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C895C" w14:textId="77777777" w:rsidR="00E129DC" w:rsidRPr="00E129DC" w:rsidRDefault="00E129DC" w:rsidP="00E129DC">
      <w:pPr>
        <w:tabs>
          <w:tab w:val="center" w:pos="4536"/>
          <w:tab w:val="right" w:pos="9072"/>
        </w:tabs>
        <w:jc w:val="center"/>
        <w:rPr>
          <w:rFonts w:eastAsia="Times New Roman"/>
          <w:sz w:val="40"/>
          <w:szCs w:val="20"/>
          <w:lang w:eastAsia="hu-HU"/>
        </w:rPr>
      </w:pPr>
      <w:r w:rsidRPr="00E129DC">
        <w:rPr>
          <w:rFonts w:eastAsia="Times New Roman"/>
          <w:sz w:val="44"/>
          <w:szCs w:val="20"/>
          <w:lang w:eastAsia="hu-HU"/>
        </w:rPr>
        <w:t>K</w:t>
      </w:r>
      <w:r w:rsidRPr="00E129DC">
        <w:rPr>
          <w:rFonts w:eastAsia="Times New Roman"/>
          <w:sz w:val="40"/>
          <w:szCs w:val="20"/>
          <w:lang w:eastAsia="hu-HU"/>
        </w:rPr>
        <w:t xml:space="preserve">ecskemét </w:t>
      </w:r>
      <w:r w:rsidRPr="00E129DC">
        <w:rPr>
          <w:rFonts w:eastAsia="Times New Roman"/>
          <w:sz w:val="44"/>
          <w:szCs w:val="20"/>
          <w:lang w:eastAsia="hu-HU"/>
        </w:rPr>
        <w:t>V</w:t>
      </w:r>
      <w:r w:rsidRPr="00E129DC">
        <w:rPr>
          <w:rFonts w:eastAsia="Times New Roman"/>
          <w:sz w:val="40"/>
          <w:szCs w:val="20"/>
          <w:lang w:eastAsia="hu-HU"/>
        </w:rPr>
        <w:t xml:space="preserve">áros – </w:t>
      </w:r>
      <w:r w:rsidRPr="00E129DC">
        <w:rPr>
          <w:rFonts w:eastAsia="Times New Roman"/>
          <w:sz w:val="44"/>
          <w:szCs w:val="20"/>
          <w:lang w:eastAsia="hu-HU"/>
        </w:rPr>
        <w:t>B</w:t>
      </w:r>
      <w:r w:rsidRPr="00E129DC">
        <w:rPr>
          <w:rFonts w:eastAsia="Times New Roman"/>
          <w:sz w:val="40"/>
          <w:szCs w:val="20"/>
          <w:lang w:eastAsia="hu-HU"/>
        </w:rPr>
        <w:t xml:space="preserve">ozsó </w:t>
      </w:r>
      <w:r w:rsidRPr="00E129DC">
        <w:rPr>
          <w:rFonts w:eastAsia="Times New Roman"/>
          <w:sz w:val="44"/>
          <w:szCs w:val="20"/>
          <w:lang w:eastAsia="hu-HU"/>
        </w:rPr>
        <w:t>G</w:t>
      </w:r>
      <w:r w:rsidRPr="00E129DC">
        <w:rPr>
          <w:rFonts w:eastAsia="Times New Roman"/>
          <w:sz w:val="40"/>
          <w:szCs w:val="20"/>
          <w:lang w:eastAsia="hu-HU"/>
        </w:rPr>
        <w:t>yűjtemény</w:t>
      </w:r>
    </w:p>
    <w:p w14:paraId="30BE724D" w14:textId="77777777" w:rsidR="00E129DC" w:rsidRPr="00E129DC" w:rsidRDefault="00E129DC" w:rsidP="00E129DC">
      <w:pPr>
        <w:tabs>
          <w:tab w:val="center" w:pos="4536"/>
          <w:tab w:val="right" w:pos="9072"/>
        </w:tabs>
        <w:jc w:val="center"/>
        <w:rPr>
          <w:rFonts w:eastAsia="Times New Roman"/>
          <w:sz w:val="40"/>
          <w:szCs w:val="20"/>
          <w:lang w:eastAsia="hu-HU"/>
        </w:rPr>
      </w:pPr>
      <w:r w:rsidRPr="00E129DC">
        <w:rPr>
          <w:rFonts w:eastAsia="Times New Roman"/>
          <w:sz w:val="44"/>
          <w:szCs w:val="20"/>
          <w:lang w:eastAsia="hu-HU"/>
        </w:rPr>
        <w:t>A</w:t>
      </w:r>
      <w:r w:rsidRPr="00E129DC">
        <w:rPr>
          <w:rFonts w:eastAsia="Times New Roman"/>
          <w:sz w:val="40"/>
          <w:szCs w:val="20"/>
          <w:lang w:eastAsia="hu-HU"/>
        </w:rPr>
        <w:t>lapítvány</w:t>
      </w:r>
    </w:p>
    <w:p w14:paraId="1533D2AF" w14:textId="77777777" w:rsidR="00E129DC" w:rsidRPr="00E129DC" w:rsidRDefault="00E129DC" w:rsidP="00E129DC">
      <w:pPr>
        <w:tabs>
          <w:tab w:val="center" w:pos="4536"/>
          <w:tab w:val="right" w:pos="9072"/>
        </w:tabs>
        <w:jc w:val="center"/>
        <w:rPr>
          <w:rFonts w:eastAsia="Times New Roman"/>
          <w:sz w:val="16"/>
          <w:szCs w:val="20"/>
          <w:lang w:eastAsia="hu-HU"/>
        </w:rPr>
      </w:pPr>
    </w:p>
    <w:p w14:paraId="00264DD5" w14:textId="77777777" w:rsidR="00E129DC" w:rsidRPr="00E129DC" w:rsidRDefault="00E129DC" w:rsidP="00E129DC">
      <w:pPr>
        <w:pBdr>
          <w:top w:val="single" w:sz="4" w:space="1" w:color="auto"/>
          <w:bottom w:val="single" w:sz="4" w:space="1" w:color="auto"/>
        </w:pBdr>
        <w:tabs>
          <w:tab w:val="center" w:pos="4536"/>
          <w:tab w:val="right" w:pos="9072"/>
        </w:tabs>
        <w:jc w:val="center"/>
        <w:rPr>
          <w:rFonts w:eastAsia="Times New Roman"/>
          <w:b/>
          <w:szCs w:val="20"/>
          <w:lang w:eastAsia="hu-HU"/>
        </w:rPr>
      </w:pPr>
      <w:r w:rsidRPr="00E129DC">
        <w:rPr>
          <w:rFonts w:eastAsia="Times New Roman"/>
          <w:b/>
          <w:szCs w:val="20"/>
          <w:lang w:eastAsia="hu-HU"/>
        </w:rPr>
        <w:t>6000 Kecskemét Klapka u. 34.  Telefon: 76/324-625, 417-130 Fax: 324-625</w:t>
      </w:r>
    </w:p>
    <w:p w14:paraId="58849814" w14:textId="77777777" w:rsidR="00E129DC" w:rsidRPr="00E129DC" w:rsidRDefault="00E129DC" w:rsidP="00E129DC">
      <w:pPr>
        <w:pBdr>
          <w:top w:val="single" w:sz="4" w:space="1" w:color="auto"/>
          <w:bottom w:val="single" w:sz="4" w:space="1" w:color="auto"/>
        </w:pBdr>
        <w:tabs>
          <w:tab w:val="center" w:pos="4536"/>
          <w:tab w:val="right" w:pos="9072"/>
        </w:tabs>
        <w:jc w:val="center"/>
        <w:rPr>
          <w:rFonts w:eastAsia="Times New Roman"/>
          <w:b/>
          <w:szCs w:val="20"/>
          <w:lang w:eastAsia="hu-HU"/>
        </w:rPr>
      </w:pPr>
      <w:r w:rsidRPr="00E129DC">
        <w:rPr>
          <w:rFonts w:eastAsia="Times New Roman"/>
          <w:b/>
          <w:szCs w:val="20"/>
          <w:lang w:eastAsia="hu-HU"/>
        </w:rPr>
        <w:t>www.bozso.net       bozso.gyujtemeny@gmail.com</w:t>
      </w:r>
    </w:p>
    <w:p w14:paraId="71CB1DD7" w14:textId="77777777" w:rsidR="00E129DC" w:rsidRPr="00E129DC" w:rsidRDefault="00E129DC" w:rsidP="00E129DC">
      <w:pPr>
        <w:jc w:val="both"/>
        <w:rPr>
          <w:rFonts w:eastAsia="Times New Roman"/>
          <w:b/>
          <w:sz w:val="32"/>
          <w:szCs w:val="32"/>
          <w:lang w:eastAsia="hu-HU"/>
        </w:rPr>
      </w:pPr>
    </w:p>
    <w:p w14:paraId="1844C2E2" w14:textId="77777777" w:rsidR="00E129DC" w:rsidRPr="00E129DC" w:rsidRDefault="00E129DC" w:rsidP="00E129DC">
      <w:pPr>
        <w:jc w:val="both"/>
        <w:rPr>
          <w:rFonts w:eastAsia="Times New Roman"/>
          <w:b/>
          <w:sz w:val="32"/>
          <w:szCs w:val="32"/>
          <w:lang w:eastAsia="hu-HU"/>
        </w:rPr>
      </w:pPr>
    </w:p>
    <w:p w14:paraId="12267507" w14:textId="77777777" w:rsidR="00B00785" w:rsidRPr="00E129DC" w:rsidRDefault="00B00785" w:rsidP="00B00785">
      <w:pPr>
        <w:jc w:val="both"/>
        <w:rPr>
          <w:rFonts w:eastAsia="Times New Roman"/>
          <w:b/>
          <w:sz w:val="32"/>
          <w:szCs w:val="32"/>
          <w:lang w:eastAsia="hu-HU"/>
        </w:rPr>
      </w:pPr>
      <w:r w:rsidRPr="00E129DC">
        <w:rPr>
          <w:rFonts w:eastAsia="Times New Roman"/>
          <w:b/>
          <w:sz w:val="32"/>
          <w:szCs w:val="32"/>
          <w:lang w:eastAsia="hu-HU"/>
        </w:rPr>
        <w:t>Bozsó Gyűjtemény fenntartása 20</w:t>
      </w:r>
      <w:r>
        <w:rPr>
          <w:rFonts w:eastAsia="Times New Roman"/>
          <w:b/>
          <w:sz w:val="32"/>
          <w:szCs w:val="32"/>
          <w:lang w:eastAsia="hu-HU"/>
        </w:rPr>
        <w:t>21</w:t>
      </w:r>
      <w:r w:rsidRPr="00E129DC">
        <w:rPr>
          <w:rFonts w:eastAsia="Times New Roman"/>
          <w:b/>
          <w:sz w:val="32"/>
          <w:szCs w:val="32"/>
          <w:lang w:eastAsia="hu-HU"/>
        </w:rPr>
        <w:t>.</w:t>
      </w:r>
    </w:p>
    <w:p w14:paraId="20F522A8" w14:textId="686454CC" w:rsidR="00E129DC" w:rsidRDefault="00E129DC" w:rsidP="00E129DC">
      <w:pPr>
        <w:jc w:val="both"/>
        <w:rPr>
          <w:rFonts w:eastAsia="Times New Roman"/>
          <w:b/>
          <w:sz w:val="32"/>
          <w:szCs w:val="32"/>
          <w:lang w:eastAsia="hu-HU"/>
        </w:rPr>
      </w:pPr>
    </w:p>
    <w:p w14:paraId="6C160C58" w14:textId="77777777" w:rsidR="00B00785" w:rsidRPr="00E129DC" w:rsidRDefault="00B00785" w:rsidP="00E129DC">
      <w:pPr>
        <w:jc w:val="both"/>
        <w:rPr>
          <w:rFonts w:eastAsia="Times New Roman"/>
          <w:b/>
          <w:sz w:val="32"/>
          <w:szCs w:val="32"/>
          <w:lang w:eastAsia="hu-HU"/>
        </w:rPr>
      </w:pPr>
    </w:p>
    <w:p w14:paraId="773F569A" w14:textId="1887EEB1" w:rsidR="00E129DC" w:rsidRDefault="00E129DC" w:rsidP="00E129DC">
      <w:pPr>
        <w:jc w:val="both"/>
        <w:rPr>
          <w:rFonts w:eastAsia="Times New Roman"/>
          <w:b/>
          <w:sz w:val="32"/>
          <w:szCs w:val="32"/>
          <w:lang w:eastAsia="hu-HU"/>
        </w:rPr>
      </w:pPr>
      <w:r w:rsidRPr="00E129DC">
        <w:rPr>
          <w:rFonts w:eastAsia="Times New Roman"/>
          <w:b/>
          <w:sz w:val="32"/>
          <w:szCs w:val="32"/>
          <w:lang w:eastAsia="hu-HU"/>
        </w:rPr>
        <w:t>Szakmai beszámoló</w:t>
      </w:r>
    </w:p>
    <w:p w14:paraId="31DCB506" w14:textId="77777777" w:rsidR="00B00785" w:rsidRPr="00E129DC" w:rsidRDefault="00B00785" w:rsidP="00E129DC">
      <w:pPr>
        <w:jc w:val="both"/>
        <w:rPr>
          <w:rFonts w:eastAsia="Times New Roman"/>
          <w:b/>
          <w:sz w:val="32"/>
          <w:szCs w:val="32"/>
          <w:lang w:eastAsia="hu-HU"/>
        </w:rPr>
      </w:pPr>
    </w:p>
    <w:p w14:paraId="78ACCED6" w14:textId="77777777" w:rsidR="00B00785" w:rsidRDefault="00B00785" w:rsidP="00B00785">
      <w:pPr>
        <w:jc w:val="both"/>
      </w:pPr>
      <w:r>
        <w:t>Folyamatosan fenntartottuk és bemutattuk Bozsó János (1922-1998) festőművész, múzeumalapító életművét és műgyűjteményét magába foglaló Bozsó Gyűjteményt. Közgyűjteményi munkát, kulturális és közművelődési tevékenységet, kulturális örökség megóvását végeztük céljaink megvalósítása érdekében. Az Alapító képzőművészeti és elhívatott gyűjtői munkásságának értékét hangsúlyozva olyan időszaki kiállításokat, eseményeket rendeztünk, amely a magyar és nemzetközi folyamatokba is beágyazza tevékenységünket. Saját tematikával kapcsolódtunk Kecskemét művészeti eseményeihez, országos múzeumi akciókhoz, nemzeti értékeink ápolásához. Széles korosztályi merítéssel és tematikával szerveztünk foglalkozásokat, tárlatvezetéseket. Az online térben is bemutattuk időszaki kiállításunkat, műtárgyainkat.</w:t>
      </w:r>
    </w:p>
    <w:p w14:paraId="36114C0C" w14:textId="77777777" w:rsidR="00E129DC" w:rsidRPr="00E129DC" w:rsidRDefault="00E129DC" w:rsidP="00E129DC">
      <w:pPr>
        <w:jc w:val="both"/>
        <w:rPr>
          <w:rFonts w:eastAsia="Times New Roman"/>
          <w:lang w:eastAsia="hu-HU"/>
        </w:rPr>
      </w:pPr>
    </w:p>
    <w:p w14:paraId="509F4618" w14:textId="77777777" w:rsidR="00E129DC" w:rsidRPr="00E129DC" w:rsidRDefault="00E129DC" w:rsidP="00E129DC">
      <w:pPr>
        <w:jc w:val="both"/>
        <w:rPr>
          <w:rFonts w:eastAsia="Times New Roman"/>
          <w:lang w:eastAsia="hu-HU"/>
        </w:rPr>
      </w:pPr>
      <w:r w:rsidRPr="00E129DC">
        <w:rPr>
          <w:rFonts w:eastAsia="Times New Roman"/>
          <w:lang w:eastAsia="hu-HU"/>
        </w:rPr>
        <w:t>Kecskemét Város – Bozsó Gyűjtemény Alapítványt a Bács-Kiskun Megyei Bíróság 1993. december 30-án, 569. sorszám alatt jegyezte be.</w:t>
      </w:r>
    </w:p>
    <w:p w14:paraId="0950E97A" w14:textId="77777777" w:rsidR="00E129DC" w:rsidRPr="00E129DC" w:rsidRDefault="00E129DC" w:rsidP="00E129DC">
      <w:pPr>
        <w:tabs>
          <w:tab w:val="left" w:pos="1395"/>
        </w:tabs>
        <w:jc w:val="both"/>
        <w:rPr>
          <w:rFonts w:eastAsia="Times New Roman"/>
          <w:lang w:eastAsia="hu-HU"/>
        </w:rPr>
      </w:pPr>
      <w:r w:rsidRPr="00E129DC">
        <w:rPr>
          <w:rFonts w:eastAsia="Times New Roman"/>
          <w:lang w:eastAsia="hu-HU"/>
        </w:rPr>
        <w:tab/>
      </w:r>
    </w:p>
    <w:p w14:paraId="0019B03C" w14:textId="77777777" w:rsidR="00E129DC" w:rsidRPr="00E129DC" w:rsidRDefault="00E129DC" w:rsidP="00E129DC">
      <w:pPr>
        <w:jc w:val="both"/>
        <w:rPr>
          <w:rFonts w:eastAsia="Times New Roman"/>
          <w:lang w:eastAsia="hu-HU"/>
        </w:rPr>
      </w:pPr>
      <w:r w:rsidRPr="00E129DC">
        <w:rPr>
          <w:rFonts w:eastAsia="Times New Roman"/>
          <w:lang w:eastAsia="hu-HU"/>
        </w:rPr>
        <w:t>Az Alapítvány közhasznú fokozat szerinti jogállásúnak minősül.</w:t>
      </w:r>
    </w:p>
    <w:p w14:paraId="7BEDFF96" w14:textId="0B34A098" w:rsidR="00E129DC" w:rsidRDefault="00E129DC" w:rsidP="00E129DC">
      <w:pPr>
        <w:jc w:val="both"/>
        <w:rPr>
          <w:rFonts w:eastAsia="Times New Roman"/>
          <w:b/>
          <w:u w:val="single"/>
          <w:lang w:eastAsia="hu-HU"/>
        </w:rPr>
      </w:pPr>
    </w:p>
    <w:p w14:paraId="7D01AAE0" w14:textId="77777777" w:rsidR="00D928ED" w:rsidRPr="00E129DC" w:rsidRDefault="00D928ED" w:rsidP="00E129DC">
      <w:pPr>
        <w:jc w:val="both"/>
        <w:rPr>
          <w:rFonts w:eastAsia="Times New Roman"/>
          <w:b/>
          <w:u w:val="single"/>
          <w:lang w:eastAsia="hu-HU"/>
        </w:rPr>
      </w:pPr>
    </w:p>
    <w:p w14:paraId="74732A94" w14:textId="77777777" w:rsidR="00E129DC" w:rsidRPr="00E129DC" w:rsidRDefault="00E129DC" w:rsidP="00E129DC">
      <w:pPr>
        <w:jc w:val="both"/>
        <w:rPr>
          <w:rFonts w:eastAsia="Times New Roman"/>
          <w:b/>
          <w:lang w:eastAsia="hu-HU"/>
        </w:rPr>
      </w:pPr>
      <w:r w:rsidRPr="00E129DC">
        <w:rPr>
          <w:rFonts w:eastAsia="Times New Roman"/>
          <w:b/>
          <w:u w:val="single"/>
          <w:lang w:eastAsia="hu-HU"/>
        </w:rPr>
        <w:t>Az Alapítvány célja:</w:t>
      </w:r>
    </w:p>
    <w:p w14:paraId="0135712C" w14:textId="77777777" w:rsidR="00E129DC" w:rsidRPr="00E129DC" w:rsidRDefault="00E129DC" w:rsidP="00E129DC">
      <w:pPr>
        <w:jc w:val="both"/>
        <w:rPr>
          <w:rFonts w:eastAsia="Times New Roman"/>
          <w:lang w:eastAsia="hu-HU"/>
        </w:rPr>
      </w:pPr>
    </w:p>
    <w:p w14:paraId="7A434CC5" w14:textId="77777777" w:rsidR="00E129DC" w:rsidRPr="00E129DC" w:rsidRDefault="00E129DC" w:rsidP="00E129DC">
      <w:pPr>
        <w:jc w:val="both"/>
        <w:rPr>
          <w:rFonts w:eastAsia="Times New Roman"/>
          <w:lang w:eastAsia="hu-HU"/>
        </w:rPr>
      </w:pPr>
      <w:r w:rsidRPr="00E129DC">
        <w:rPr>
          <w:rFonts w:eastAsia="Times New Roman"/>
          <w:lang w:eastAsia="hu-HU"/>
        </w:rPr>
        <w:tab/>
        <w:t>Bozsó János életművét és műgyűjteményét tartalmazó, kecskeméti „Bozsó Gyűjtemény” fenntartása és annak közművelődést szolgáló állandó és időszaki kiállítások keretében történő folyamatos bemutatása.</w:t>
      </w:r>
    </w:p>
    <w:p w14:paraId="02E50CB8" w14:textId="77777777" w:rsidR="00E129DC" w:rsidRPr="00E129DC" w:rsidRDefault="00E129DC" w:rsidP="00E129DC">
      <w:pPr>
        <w:jc w:val="both"/>
        <w:rPr>
          <w:rFonts w:eastAsia="Times New Roman"/>
          <w:lang w:eastAsia="hu-HU"/>
        </w:rPr>
      </w:pPr>
      <w:r w:rsidRPr="00E129DC">
        <w:rPr>
          <w:rFonts w:eastAsia="Times New Roman"/>
          <w:lang w:eastAsia="hu-HU"/>
        </w:rPr>
        <w:tab/>
        <w:t>Az Alapítvány célja: „kulturális tevékenység” és „kulturális örökség megóvása” tevékenységek folytatása.</w:t>
      </w:r>
    </w:p>
    <w:p w14:paraId="2825A41F" w14:textId="77777777" w:rsidR="00E129DC" w:rsidRPr="00E129DC" w:rsidRDefault="00E129DC" w:rsidP="00E129DC">
      <w:pPr>
        <w:jc w:val="both"/>
        <w:rPr>
          <w:rFonts w:eastAsia="Times New Roman"/>
          <w:lang w:eastAsia="hu-HU"/>
        </w:rPr>
      </w:pPr>
      <w:r w:rsidRPr="00E129DC">
        <w:rPr>
          <w:rFonts w:eastAsia="Times New Roman"/>
          <w:lang w:eastAsia="hu-HU"/>
        </w:rPr>
        <w:tab/>
        <w:t>Elsősorban múzeumi (közgyűjteményi) tevékenységet folytatunk alapítványi célunk megvalósítása érdekében. A közgyűjteményi tevékenység fő területei: összegyűjti, feldolgozza, megóvja és bemutatja a gyűjtőkörébe tartozó műtárgyakat.</w:t>
      </w:r>
    </w:p>
    <w:p w14:paraId="4715F25C" w14:textId="77777777" w:rsidR="00E129DC" w:rsidRPr="00E129DC" w:rsidRDefault="00E129DC" w:rsidP="00E129DC">
      <w:pPr>
        <w:jc w:val="both"/>
        <w:rPr>
          <w:rFonts w:eastAsia="Times New Roman"/>
          <w:lang w:eastAsia="hu-HU"/>
        </w:rPr>
      </w:pPr>
      <w:r w:rsidRPr="00E129DC">
        <w:rPr>
          <w:rFonts w:eastAsia="Times New Roman"/>
          <w:lang w:eastAsia="hu-HU"/>
        </w:rPr>
        <w:tab/>
        <w:t>Kiállításokat, művészeti eseményeket rendezünk Bozsó János alkotóművészeti és műgyűjtői életművéhez kapcsolódóan. Küldetésünket és munkánkat meghatározza Kecskemét kultúrájának széleskörű megismertetése, színvonalas értékmentő, értékteremtő események létrehozása, koordinálása.</w:t>
      </w:r>
    </w:p>
    <w:p w14:paraId="79E9745D" w14:textId="24A26B3B" w:rsidR="00E129DC" w:rsidRDefault="00E129DC" w:rsidP="00E129DC">
      <w:pPr>
        <w:jc w:val="both"/>
        <w:rPr>
          <w:rFonts w:eastAsia="Times New Roman"/>
          <w:lang w:eastAsia="hu-HU"/>
        </w:rPr>
      </w:pPr>
    </w:p>
    <w:p w14:paraId="05F879DF" w14:textId="286825C6" w:rsidR="00CF51C1" w:rsidRDefault="00CF51C1" w:rsidP="00E129DC">
      <w:pPr>
        <w:jc w:val="both"/>
        <w:rPr>
          <w:rFonts w:eastAsia="Times New Roman"/>
          <w:lang w:eastAsia="hu-HU"/>
        </w:rPr>
      </w:pPr>
    </w:p>
    <w:p w14:paraId="3E7DD487" w14:textId="77777777" w:rsidR="00CF51C1" w:rsidRPr="00E129DC" w:rsidRDefault="00CF51C1" w:rsidP="00E129DC">
      <w:pPr>
        <w:jc w:val="both"/>
        <w:rPr>
          <w:rFonts w:eastAsia="Times New Roman"/>
          <w:b/>
          <w:u w:val="single"/>
          <w:lang w:eastAsia="hu-HU"/>
        </w:rPr>
      </w:pPr>
    </w:p>
    <w:p w14:paraId="0C21FEF0" w14:textId="77777777" w:rsidR="00E129DC" w:rsidRPr="00E129DC" w:rsidRDefault="00E129DC" w:rsidP="00E129DC">
      <w:pPr>
        <w:jc w:val="both"/>
        <w:rPr>
          <w:rFonts w:eastAsia="Times New Roman"/>
          <w:b/>
          <w:lang w:eastAsia="hu-HU"/>
        </w:rPr>
      </w:pPr>
      <w:r w:rsidRPr="00E129DC">
        <w:rPr>
          <w:rFonts w:eastAsia="Times New Roman"/>
          <w:b/>
          <w:u w:val="single"/>
          <w:lang w:eastAsia="hu-HU"/>
        </w:rPr>
        <w:lastRenderedPageBreak/>
        <w:t>Bozsó Gyűjtemény:</w:t>
      </w:r>
    </w:p>
    <w:p w14:paraId="0F3DE713" w14:textId="7C4F1056" w:rsidR="00E129DC" w:rsidRDefault="00E129DC" w:rsidP="00E129DC">
      <w:pPr>
        <w:jc w:val="both"/>
        <w:rPr>
          <w:rFonts w:eastAsia="Times New Roman"/>
          <w:lang w:eastAsia="hu-HU"/>
        </w:rPr>
      </w:pPr>
    </w:p>
    <w:p w14:paraId="0032B685" w14:textId="77777777" w:rsidR="00CF51C1" w:rsidRPr="00E129DC" w:rsidRDefault="00CF51C1" w:rsidP="00E129DC">
      <w:pPr>
        <w:jc w:val="both"/>
        <w:rPr>
          <w:rFonts w:eastAsia="Times New Roman"/>
          <w:lang w:eastAsia="hu-HU"/>
        </w:rPr>
      </w:pPr>
    </w:p>
    <w:p w14:paraId="54D68BFB" w14:textId="77777777" w:rsidR="00E129DC" w:rsidRPr="00E129DC" w:rsidRDefault="00E129DC" w:rsidP="00E129DC">
      <w:pPr>
        <w:jc w:val="both"/>
        <w:rPr>
          <w:rFonts w:eastAsia="Times New Roman"/>
          <w:szCs w:val="20"/>
          <w:lang w:eastAsia="hu-HU"/>
        </w:rPr>
      </w:pPr>
      <w:r w:rsidRPr="00E129DC">
        <w:rPr>
          <w:rFonts w:eastAsia="Times New Roman"/>
          <w:lang w:eastAsia="hu-HU"/>
        </w:rPr>
        <w:tab/>
        <w:t xml:space="preserve">Bozsó János (1922-1998) kecskeméti születésű, Munkácsy-díjas festőművész négy évtizeden keresztül nagy elhivatottsággal gyűjtötte a magyar néprajz tárgyi emlékeit és az európai iparművészet műtárgyait a 16-20. század időszakából. Megalapította a régió legnagyobb látogatható magángyűjteményét. 1976-ban példaértékű gesztussal szülővárosának adományozta a gyűjteményt. A gyűjtemény fenntartása és bemutatása érdekében Kecskemét Megyei Jogú Város Önkormányzata és az alapító Bozsó János összefogásából 1993-ban létrehozták Kecskemét Város – Bozsó Gyűjtemény Alapítványt. Bozsó János 1998-ban bekövetkezett haláláig gondozta a gyűjteményt, amelyben saját alkotásai is megtalálhatóak. </w:t>
      </w:r>
      <w:r w:rsidRPr="00E129DC">
        <w:rPr>
          <w:rFonts w:eastAsia="Times New Roman"/>
          <w:szCs w:val="20"/>
          <w:lang w:eastAsia="hu-HU"/>
        </w:rPr>
        <w:t>Művészete a magyar expresszív realizmus vonulatához tartozik. Munkásságát több művészeti díjjal ismerték el, köztük Munkácsy-díjjal. Kecskemét díszpolgárává választották, majd a város Bozsó János-díjat alapított.</w:t>
      </w:r>
    </w:p>
    <w:p w14:paraId="1B83C52B" w14:textId="77777777" w:rsidR="00D928ED" w:rsidRDefault="00D928ED" w:rsidP="00E129DC">
      <w:pPr>
        <w:ind w:firstLine="708"/>
        <w:jc w:val="both"/>
        <w:rPr>
          <w:rFonts w:eastAsia="Times New Roman"/>
          <w:szCs w:val="20"/>
          <w:lang w:eastAsia="hu-HU"/>
        </w:rPr>
      </w:pPr>
    </w:p>
    <w:p w14:paraId="45C51258" w14:textId="44055467" w:rsidR="00E129DC" w:rsidRPr="00E129DC" w:rsidRDefault="00E129DC" w:rsidP="00E129DC">
      <w:pPr>
        <w:ind w:firstLine="708"/>
        <w:jc w:val="both"/>
        <w:rPr>
          <w:rFonts w:eastAsia="Times New Roman"/>
          <w:szCs w:val="20"/>
          <w:lang w:eastAsia="hu-HU"/>
        </w:rPr>
      </w:pPr>
      <w:r w:rsidRPr="00E129DC">
        <w:rPr>
          <w:rFonts w:eastAsia="Times New Roman"/>
          <w:szCs w:val="20"/>
          <w:lang w:eastAsia="hu-HU"/>
        </w:rPr>
        <w:t>A Bozsó Gyűjtemény célja, hogy időszaki kiállításai, rendezvényei kapcsolódjanak Bozsó János alkotói, magángyűjtői céljaihoz, hitvallásához. Tagja vagyunk a nemzetközi múzeumi szervezetnek (ICOM).</w:t>
      </w:r>
    </w:p>
    <w:p w14:paraId="2763C381" w14:textId="77777777" w:rsidR="00D928ED" w:rsidRDefault="00D928ED" w:rsidP="00E129DC">
      <w:pPr>
        <w:ind w:firstLine="708"/>
        <w:jc w:val="both"/>
        <w:rPr>
          <w:rFonts w:eastAsia="Times New Roman"/>
          <w:szCs w:val="20"/>
          <w:lang w:eastAsia="hu-HU"/>
        </w:rPr>
      </w:pPr>
    </w:p>
    <w:p w14:paraId="345DA4F8" w14:textId="292FBC9E" w:rsidR="00E129DC" w:rsidRPr="00E129DC" w:rsidRDefault="00E129DC" w:rsidP="00E129DC">
      <w:pPr>
        <w:ind w:firstLine="708"/>
        <w:jc w:val="both"/>
        <w:rPr>
          <w:rFonts w:eastAsia="Times New Roman"/>
          <w:szCs w:val="20"/>
          <w:lang w:eastAsia="hu-HU"/>
        </w:rPr>
      </w:pPr>
      <w:r w:rsidRPr="00E129DC">
        <w:rPr>
          <w:rFonts w:eastAsia="Times New Roman"/>
          <w:szCs w:val="20"/>
          <w:lang w:eastAsia="hu-HU"/>
        </w:rPr>
        <w:t>Feladatunknak tekintjük magángyűjtemények bemutatását, gondozását. Az emeleti, időszaki kiállítótermünkben folyamatosan kerül bemutatásra Hanga István óragyűjteménye, mint Gyűjtemények Háza projekt része.</w:t>
      </w:r>
    </w:p>
    <w:p w14:paraId="078E8042" w14:textId="77777777" w:rsidR="00E129DC" w:rsidRPr="00E129DC" w:rsidRDefault="00E129DC" w:rsidP="00E129DC">
      <w:pPr>
        <w:jc w:val="both"/>
        <w:rPr>
          <w:rFonts w:eastAsia="Times New Roman"/>
          <w:szCs w:val="20"/>
          <w:lang w:eastAsia="hu-HU"/>
        </w:rPr>
      </w:pPr>
    </w:p>
    <w:p w14:paraId="00DB265E" w14:textId="77777777" w:rsidR="00E129DC" w:rsidRPr="00E129DC" w:rsidRDefault="00E129DC" w:rsidP="00E129DC">
      <w:pPr>
        <w:jc w:val="both"/>
        <w:rPr>
          <w:rFonts w:eastAsia="Times New Roman"/>
          <w:szCs w:val="20"/>
          <w:lang w:eastAsia="hu-HU"/>
        </w:rPr>
      </w:pPr>
    </w:p>
    <w:p w14:paraId="725B9513" w14:textId="77777777" w:rsidR="00E129DC" w:rsidRPr="00E129DC" w:rsidRDefault="00E129DC" w:rsidP="00E129DC">
      <w:pPr>
        <w:jc w:val="both"/>
        <w:rPr>
          <w:rFonts w:eastAsia="Times New Roman"/>
          <w:b/>
          <w:szCs w:val="20"/>
          <w:u w:val="single"/>
          <w:lang w:eastAsia="hu-HU"/>
        </w:rPr>
      </w:pPr>
      <w:r w:rsidRPr="00E129DC">
        <w:rPr>
          <w:rFonts w:eastAsia="Times New Roman"/>
          <w:b/>
          <w:szCs w:val="20"/>
          <w:u w:val="single"/>
          <w:lang w:eastAsia="hu-HU"/>
        </w:rPr>
        <w:t>Klapka-ház</w:t>
      </w:r>
    </w:p>
    <w:p w14:paraId="3E72EB32" w14:textId="77777777" w:rsidR="00E129DC" w:rsidRPr="00E129DC" w:rsidRDefault="00E129DC" w:rsidP="00E129DC">
      <w:pPr>
        <w:ind w:firstLine="708"/>
        <w:jc w:val="both"/>
        <w:rPr>
          <w:rFonts w:eastAsia="Times New Roman"/>
          <w:szCs w:val="20"/>
          <w:lang w:eastAsia="hu-HU"/>
        </w:rPr>
      </w:pPr>
    </w:p>
    <w:p w14:paraId="59B5B4C1" w14:textId="77777777" w:rsidR="00E129DC" w:rsidRPr="00E129DC" w:rsidRDefault="00E129DC" w:rsidP="00E129DC">
      <w:pPr>
        <w:ind w:firstLine="708"/>
        <w:jc w:val="both"/>
        <w:rPr>
          <w:rFonts w:eastAsia="Times New Roman"/>
          <w:szCs w:val="20"/>
          <w:lang w:eastAsia="hu-HU"/>
        </w:rPr>
      </w:pPr>
      <w:r w:rsidRPr="00E129DC">
        <w:rPr>
          <w:rFonts w:eastAsia="Times New Roman"/>
          <w:szCs w:val="20"/>
          <w:lang w:eastAsia="hu-HU"/>
        </w:rPr>
        <w:t>Az 1786-ban épült barokk lakóház, a Klapka-ház a város hajdan egyik legnagyobb telkén épült. Klapka György az 1848-as szabadságharcos tábornok ifjú korában, kecskeméti tanulmányai során ebben a házban élt rokonainál. A jeles történelmi múlttal rendelkező műemléképület a 19. század végére olyan állapotba került, hogy a tulajdonosa szerette volna lebontatni. Szerencsére nem kapott rá engedélyt, ezért a telek másik végén, a Fecske utcán építtetett a kor szokásainak megfelelő polgári lakóházat. Kecskemét belvárosát a 19-20. század fordulóján építészetileg hasonló eklektikus, szecessziós épületek határozták meg. A háború, az államosítás, a modernizáció korát kevés ilyen rangos ingatlan élte túl. A telket felszabdalták, a két ház két külön utcára nyílt. 2012-től a két ingatlant ismét összekapcsolták a Gyűjtemények Háza projekt keretében. Új időszaki kiállítói tereket nyitottunk meg a nagyközönség számára.</w:t>
      </w:r>
    </w:p>
    <w:p w14:paraId="2AE436EB" w14:textId="03C9F455" w:rsidR="00E129DC" w:rsidRDefault="00E129DC" w:rsidP="00E129DC">
      <w:pPr>
        <w:jc w:val="both"/>
        <w:rPr>
          <w:rFonts w:eastAsia="Times New Roman"/>
          <w:szCs w:val="20"/>
          <w:lang w:eastAsia="hu-HU"/>
        </w:rPr>
      </w:pPr>
    </w:p>
    <w:p w14:paraId="75AF0285" w14:textId="77777777" w:rsidR="00A426DF" w:rsidRPr="00E129DC" w:rsidRDefault="00A426DF" w:rsidP="00E129DC">
      <w:pPr>
        <w:jc w:val="both"/>
        <w:rPr>
          <w:rFonts w:eastAsia="Times New Roman"/>
          <w:szCs w:val="20"/>
          <w:lang w:eastAsia="hu-HU"/>
        </w:rPr>
      </w:pPr>
    </w:p>
    <w:p w14:paraId="101B90F1" w14:textId="77777777" w:rsidR="00E129DC" w:rsidRPr="00E129DC" w:rsidRDefault="00E129DC" w:rsidP="00E129DC">
      <w:pPr>
        <w:jc w:val="both"/>
        <w:rPr>
          <w:rFonts w:eastAsia="Times New Roman"/>
          <w:szCs w:val="20"/>
          <w:lang w:eastAsia="hu-HU"/>
        </w:rPr>
      </w:pPr>
    </w:p>
    <w:p w14:paraId="0C94308A" w14:textId="77777777" w:rsidR="00E129DC" w:rsidRPr="00E129DC" w:rsidRDefault="00E129DC" w:rsidP="00E129DC">
      <w:pPr>
        <w:jc w:val="both"/>
        <w:rPr>
          <w:rFonts w:eastAsia="Times New Roman"/>
          <w:szCs w:val="20"/>
          <w:lang w:eastAsia="hu-HU"/>
        </w:rPr>
      </w:pPr>
      <w:r w:rsidRPr="00E129DC">
        <w:rPr>
          <w:rFonts w:eastAsia="Times New Roman"/>
          <w:b/>
          <w:sz w:val="32"/>
          <w:szCs w:val="32"/>
          <w:u w:val="single"/>
          <w:lang w:eastAsia="hu-HU"/>
        </w:rPr>
        <w:t>Állandó kiállításaink:</w:t>
      </w:r>
    </w:p>
    <w:p w14:paraId="2C16E072" w14:textId="77777777" w:rsidR="00E129DC" w:rsidRPr="00E129DC" w:rsidRDefault="00E129DC" w:rsidP="00E129DC">
      <w:pPr>
        <w:jc w:val="both"/>
        <w:rPr>
          <w:rFonts w:eastAsia="Times New Roman"/>
          <w:lang w:eastAsia="hu-HU"/>
        </w:rPr>
      </w:pPr>
    </w:p>
    <w:p w14:paraId="04AD45BE" w14:textId="77777777" w:rsidR="00E129DC" w:rsidRPr="00E129DC" w:rsidRDefault="00E129DC" w:rsidP="00E129DC">
      <w:pPr>
        <w:jc w:val="both"/>
        <w:rPr>
          <w:rFonts w:eastAsia="Times New Roman"/>
          <w:lang w:eastAsia="hu-HU"/>
        </w:rPr>
      </w:pPr>
      <w:r w:rsidRPr="00E129DC">
        <w:rPr>
          <w:rFonts w:eastAsia="Times New Roman"/>
          <w:lang w:eastAsia="hu-HU"/>
        </w:rPr>
        <w:tab/>
        <w:t>Magyar néprajz tárgyi emlékei</w:t>
      </w:r>
    </w:p>
    <w:p w14:paraId="065932B7" w14:textId="77777777" w:rsidR="00E129DC" w:rsidRPr="00E129DC" w:rsidRDefault="00E129DC" w:rsidP="00E129DC">
      <w:pPr>
        <w:jc w:val="both"/>
        <w:rPr>
          <w:rFonts w:eastAsia="Times New Roman"/>
          <w:lang w:eastAsia="hu-HU"/>
        </w:rPr>
      </w:pPr>
      <w:r w:rsidRPr="00E129DC">
        <w:rPr>
          <w:rFonts w:eastAsia="Times New Roman"/>
          <w:lang w:eastAsia="hu-HU"/>
        </w:rPr>
        <w:tab/>
        <w:t>Európai iparművészet</w:t>
      </w:r>
    </w:p>
    <w:p w14:paraId="26FB3BCC" w14:textId="77777777" w:rsidR="00E129DC" w:rsidRPr="00E129DC" w:rsidRDefault="00E129DC" w:rsidP="00E129DC">
      <w:pPr>
        <w:jc w:val="both"/>
        <w:rPr>
          <w:rFonts w:eastAsia="Times New Roman"/>
          <w:lang w:eastAsia="hu-HU"/>
        </w:rPr>
      </w:pPr>
      <w:r w:rsidRPr="00E129DC">
        <w:rPr>
          <w:rFonts w:eastAsia="Times New Roman"/>
          <w:lang w:eastAsia="hu-HU"/>
        </w:rPr>
        <w:tab/>
        <w:t>Egyházművészet</w:t>
      </w:r>
    </w:p>
    <w:p w14:paraId="0F31C61F" w14:textId="77777777" w:rsidR="00E129DC" w:rsidRPr="00E129DC" w:rsidRDefault="00E129DC" w:rsidP="00E129DC">
      <w:pPr>
        <w:jc w:val="both"/>
        <w:rPr>
          <w:rFonts w:eastAsia="Times New Roman"/>
          <w:lang w:eastAsia="hu-HU"/>
        </w:rPr>
      </w:pPr>
      <w:r w:rsidRPr="00E129DC">
        <w:rPr>
          <w:rFonts w:eastAsia="Times New Roman"/>
          <w:lang w:eastAsia="hu-HU"/>
        </w:rPr>
        <w:tab/>
        <w:t>Bozsó János festőművész alkotásai</w:t>
      </w:r>
    </w:p>
    <w:p w14:paraId="038A51E8" w14:textId="77777777" w:rsidR="00E129DC" w:rsidRPr="00E129DC" w:rsidRDefault="00E129DC" w:rsidP="00E129DC">
      <w:pPr>
        <w:jc w:val="both"/>
        <w:rPr>
          <w:rFonts w:eastAsia="Times New Roman"/>
          <w:lang w:eastAsia="hu-HU"/>
        </w:rPr>
      </w:pPr>
    </w:p>
    <w:p w14:paraId="6C74DF0F" w14:textId="77777777" w:rsidR="00E129DC" w:rsidRPr="00E129DC" w:rsidRDefault="00E129DC" w:rsidP="00E129DC">
      <w:pPr>
        <w:jc w:val="both"/>
        <w:rPr>
          <w:rFonts w:eastAsia="Times New Roman"/>
          <w:b/>
          <w:sz w:val="32"/>
          <w:szCs w:val="32"/>
          <w:u w:val="single"/>
          <w:lang w:eastAsia="hu-HU"/>
        </w:rPr>
      </w:pPr>
    </w:p>
    <w:p w14:paraId="5A9E41FA" w14:textId="77777777" w:rsidR="00E129DC" w:rsidRPr="00E129DC" w:rsidRDefault="00E129DC" w:rsidP="00E129DC">
      <w:pPr>
        <w:jc w:val="both"/>
        <w:rPr>
          <w:rFonts w:eastAsia="Times New Roman"/>
          <w:sz w:val="32"/>
          <w:szCs w:val="32"/>
          <w:lang w:eastAsia="hu-HU"/>
        </w:rPr>
        <w:sectPr w:rsidR="00E129DC" w:rsidRPr="00E129DC" w:rsidSect="00E129DC">
          <w:footerReference w:type="default" r:id="rId7"/>
          <w:pgSz w:w="11906" w:h="16838"/>
          <w:pgMar w:top="1417" w:right="1417" w:bottom="1417" w:left="1417" w:header="708" w:footer="708" w:gutter="0"/>
          <w:cols w:space="708"/>
          <w:docGrid w:linePitch="360"/>
        </w:sectPr>
      </w:pPr>
    </w:p>
    <w:p w14:paraId="0455F3A8" w14:textId="1D86C1F8" w:rsidR="00E129DC" w:rsidRPr="00E129DC" w:rsidRDefault="00E129DC" w:rsidP="00E129DC">
      <w:pPr>
        <w:jc w:val="both"/>
        <w:rPr>
          <w:rFonts w:eastAsia="Times New Roman"/>
          <w:sz w:val="32"/>
          <w:szCs w:val="32"/>
          <w:lang w:eastAsia="hu-HU"/>
        </w:rPr>
      </w:pPr>
      <w:r w:rsidRPr="00E129DC">
        <w:rPr>
          <w:rFonts w:eastAsia="Times New Roman"/>
          <w:noProof/>
          <w:sz w:val="32"/>
          <w:szCs w:val="32"/>
          <w:lang w:eastAsia="hu-HU"/>
        </w:rPr>
        <w:lastRenderedPageBreak/>
        <w:drawing>
          <wp:inline distT="0" distB="0" distL="0" distR="0" wp14:anchorId="28E82983" wp14:editId="16823DBA">
            <wp:extent cx="2057400" cy="13716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707133B8" w14:textId="77777777" w:rsidR="00E129DC" w:rsidRPr="00E129DC" w:rsidRDefault="00E129DC" w:rsidP="00E129DC">
      <w:pPr>
        <w:jc w:val="both"/>
        <w:rPr>
          <w:rFonts w:eastAsia="Times New Roman"/>
          <w:sz w:val="32"/>
          <w:szCs w:val="32"/>
          <w:lang w:eastAsia="hu-HU"/>
        </w:rPr>
      </w:pPr>
    </w:p>
    <w:p w14:paraId="31008210" w14:textId="77777777" w:rsidR="00E129DC" w:rsidRPr="00E129DC" w:rsidRDefault="00E129DC" w:rsidP="00E129DC">
      <w:pPr>
        <w:jc w:val="both"/>
        <w:rPr>
          <w:rFonts w:eastAsia="Times New Roman"/>
          <w:sz w:val="32"/>
          <w:szCs w:val="32"/>
          <w:lang w:eastAsia="hu-HU"/>
        </w:rPr>
      </w:pPr>
    </w:p>
    <w:p w14:paraId="7B8A68DD" w14:textId="5F035C03" w:rsidR="00E129DC" w:rsidRPr="00E129DC" w:rsidRDefault="00E129DC" w:rsidP="00E129DC">
      <w:pPr>
        <w:jc w:val="both"/>
        <w:rPr>
          <w:rFonts w:eastAsia="Times New Roman"/>
          <w:sz w:val="32"/>
          <w:szCs w:val="32"/>
          <w:lang w:eastAsia="hu-HU"/>
        </w:rPr>
      </w:pPr>
      <w:r w:rsidRPr="00E129DC">
        <w:rPr>
          <w:rFonts w:eastAsia="Times New Roman"/>
          <w:noProof/>
          <w:sz w:val="32"/>
          <w:szCs w:val="32"/>
          <w:lang w:eastAsia="hu-HU"/>
        </w:rPr>
        <w:drawing>
          <wp:inline distT="0" distB="0" distL="0" distR="0" wp14:anchorId="6D8D4740" wp14:editId="6FA28B6A">
            <wp:extent cx="2028825" cy="1347074"/>
            <wp:effectExtent l="0" t="0" r="0" b="571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6803" cy="1352371"/>
                    </a:xfrm>
                    <a:prstGeom prst="rect">
                      <a:avLst/>
                    </a:prstGeom>
                    <a:noFill/>
                    <a:ln>
                      <a:noFill/>
                    </a:ln>
                  </pic:spPr>
                </pic:pic>
              </a:graphicData>
            </a:graphic>
          </wp:inline>
        </w:drawing>
      </w:r>
    </w:p>
    <w:p w14:paraId="07E5EA50" w14:textId="77777777" w:rsidR="00E129DC" w:rsidRPr="00E129DC" w:rsidRDefault="00E129DC" w:rsidP="00E129DC">
      <w:pPr>
        <w:jc w:val="both"/>
        <w:rPr>
          <w:rFonts w:eastAsia="Times New Roman"/>
          <w:sz w:val="32"/>
          <w:szCs w:val="32"/>
          <w:lang w:eastAsia="hu-HU"/>
        </w:rPr>
      </w:pPr>
    </w:p>
    <w:p w14:paraId="1A5AB4A4" w14:textId="77777777" w:rsidR="00E129DC" w:rsidRPr="00E129DC" w:rsidRDefault="00E129DC" w:rsidP="00E129DC">
      <w:pPr>
        <w:jc w:val="both"/>
        <w:rPr>
          <w:rFonts w:eastAsia="Times New Roman"/>
          <w:sz w:val="32"/>
          <w:szCs w:val="32"/>
          <w:lang w:eastAsia="hu-HU"/>
        </w:rPr>
      </w:pPr>
    </w:p>
    <w:p w14:paraId="24D0A62F" w14:textId="6A40052B" w:rsidR="00E129DC" w:rsidRPr="00E129DC" w:rsidRDefault="00E129DC" w:rsidP="00E129DC">
      <w:pPr>
        <w:jc w:val="both"/>
        <w:rPr>
          <w:rFonts w:eastAsia="Times New Roman"/>
          <w:sz w:val="32"/>
          <w:szCs w:val="32"/>
          <w:lang w:eastAsia="hu-HU"/>
        </w:rPr>
      </w:pPr>
      <w:r w:rsidRPr="00E129DC">
        <w:rPr>
          <w:rFonts w:eastAsia="Times New Roman"/>
          <w:noProof/>
          <w:sz w:val="32"/>
          <w:szCs w:val="32"/>
          <w:lang w:eastAsia="hu-HU"/>
        </w:rPr>
        <w:drawing>
          <wp:inline distT="0" distB="0" distL="0" distR="0" wp14:anchorId="5FF35916" wp14:editId="72DED937">
            <wp:extent cx="1981200" cy="1857375"/>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857375"/>
                    </a:xfrm>
                    <a:prstGeom prst="rect">
                      <a:avLst/>
                    </a:prstGeom>
                    <a:noFill/>
                    <a:ln>
                      <a:noFill/>
                    </a:ln>
                  </pic:spPr>
                </pic:pic>
              </a:graphicData>
            </a:graphic>
          </wp:inline>
        </w:drawing>
      </w:r>
    </w:p>
    <w:p w14:paraId="73843229" w14:textId="77777777" w:rsidR="00E129DC" w:rsidRPr="00E129DC" w:rsidRDefault="00E129DC" w:rsidP="00E129DC">
      <w:pPr>
        <w:jc w:val="both"/>
        <w:rPr>
          <w:rFonts w:eastAsia="Times New Roman"/>
          <w:sz w:val="32"/>
          <w:szCs w:val="32"/>
          <w:lang w:eastAsia="hu-HU"/>
        </w:rPr>
      </w:pPr>
    </w:p>
    <w:p w14:paraId="183CD682" w14:textId="77777777" w:rsidR="00E129DC" w:rsidRDefault="00E129DC" w:rsidP="00E129DC">
      <w:pPr>
        <w:jc w:val="both"/>
        <w:rPr>
          <w:rFonts w:eastAsia="Times New Roman"/>
          <w:sz w:val="32"/>
          <w:szCs w:val="32"/>
          <w:lang w:eastAsia="hu-HU"/>
        </w:rPr>
      </w:pPr>
    </w:p>
    <w:p w14:paraId="2D6BE825" w14:textId="6C6DB275" w:rsidR="00A426DF" w:rsidRPr="00E129DC" w:rsidRDefault="00D928ED" w:rsidP="00E129DC">
      <w:pPr>
        <w:jc w:val="both"/>
        <w:rPr>
          <w:rFonts w:eastAsia="Times New Roman"/>
          <w:sz w:val="32"/>
          <w:szCs w:val="32"/>
          <w:lang w:eastAsia="hu-HU"/>
        </w:rPr>
        <w:sectPr w:rsidR="00A426DF" w:rsidRPr="00E129DC" w:rsidSect="00A426DF">
          <w:type w:val="continuous"/>
          <w:pgSz w:w="11906" w:h="16838"/>
          <w:pgMar w:top="1417" w:right="1417" w:bottom="1417" w:left="1417" w:header="708" w:footer="708" w:gutter="0"/>
          <w:cols w:space="708"/>
          <w:docGrid w:linePitch="360"/>
        </w:sectPr>
      </w:pPr>
      <w:r>
        <w:rPr>
          <w:noProof/>
        </w:rPr>
        <w:drawing>
          <wp:inline distT="0" distB="0" distL="0" distR="0" wp14:anchorId="4683C1B8" wp14:editId="248E748C">
            <wp:extent cx="1924050" cy="1816911"/>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1775" cy="1833649"/>
                    </a:xfrm>
                    <a:prstGeom prst="rect">
                      <a:avLst/>
                    </a:prstGeom>
                    <a:noFill/>
                    <a:ln>
                      <a:noFill/>
                    </a:ln>
                  </pic:spPr>
                </pic:pic>
              </a:graphicData>
            </a:graphic>
          </wp:inline>
        </w:drawing>
      </w:r>
    </w:p>
    <w:p w14:paraId="1FB59C0D" w14:textId="77777777" w:rsidR="00E129DC" w:rsidRPr="00E129DC" w:rsidRDefault="00E129DC" w:rsidP="00E129DC">
      <w:pPr>
        <w:jc w:val="both"/>
        <w:rPr>
          <w:rFonts w:eastAsia="Times New Roman"/>
          <w:b/>
          <w:szCs w:val="20"/>
          <w:u w:val="single"/>
          <w:lang w:eastAsia="hu-HU"/>
        </w:rPr>
      </w:pPr>
      <w:r w:rsidRPr="00E129DC">
        <w:rPr>
          <w:rFonts w:eastAsia="Times New Roman"/>
          <w:b/>
          <w:szCs w:val="20"/>
          <w:u w:val="single"/>
          <w:lang w:eastAsia="hu-HU"/>
        </w:rPr>
        <w:lastRenderedPageBreak/>
        <w:t>Hanga Óragyűjtemény:</w:t>
      </w:r>
    </w:p>
    <w:p w14:paraId="15305293" w14:textId="77777777" w:rsidR="00E129DC" w:rsidRPr="00E129DC" w:rsidRDefault="00E129DC" w:rsidP="00E129DC">
      <w:pPr>
        <w:ind w:firstLine="708"/>
        <w:jc w:val="both"/>
        <w:rPr>
          <w:rFonts w:eastAsia="Times New Roman"/>
          <w:bCs/>
          <w:szCs w:val="20"/>
          <w:lang w:eastAsia="hu-HU"/>
        </w:rPr>
      </w:pPr>
    </w:p>
    <w:p w14:paraId="79DC9F8D" w14:textId="77777777" w:rsidR="00E129DC" w:rsidRPr="00E129DC" w:rsidRDefault="00E129DC" w:rsidP="00E129DC">
      <w:pPr>
        <w:ind w:firstLine="708"/>
        <w:jc w:val="both"/>
        <w:rPr>
          <w:rFonts w:eastAsia="Times New Roman"/>
          <w:szCs w:val="20"/>
          <w:lang w:eastAsia="hu-HU"/>
        </w:rPr>
      </w:pPr>
      <w:r w:rsidRPr="00E129DC">
        <w:rPr>
          <w:rFonts w:eastAsia="Times New Roman"/>
          <w:bCs/>
          <w:szCs w:val="20"/>
          <w:lang w:eastAsia="hu-HU"/>
        </w:rPr>
        <w:t>Az óragyűjtemény a Gyűjtemények Háza projekt keretében letéti anyagként került hozzánk.</w:t>
      </w:r>
    </w:p>
    <w:p w14:paraId="1FE1CF5F" w14:textId="77777777" w:rsidR="00E129DC" w:rsidRPr="00E129DC" w:rsidRDefault="00E129DC" w:rsidP="00E129DC">
      <w:pPr>
        <w:ind w:firstLine="708"/>
        <w:jc w:val="both"/>
        <w:rPr>
          <w:rFonts w:eastAsia="Times New Roman"/>
          <w:bCs/>
          <w:szCs w:val="20"/>
          <w:lang w:eastAsia="hu-HU"/>
        </w:rPr>
      </w:pPr>
      <w:r w:rsidRPr="00E129DC">
        <w:rPr>
          <w:rFonts w:eastAsia="Times New Roman"/>
          <w:bCs/>
          <w:szCs w:val="20"/>
          <w:lang w:eastAsia="hu-HU"/>
        </w:rPr>
        <w:t xml:space="preserve">Hanga István órásmester </w:t>
      </w:r>
      <w:r w:rsidRPr="00E129DC">
        <w:rPr>
          <w:rFonts w:eastAsia="Times New Roman"/>
          <w:szCs w:val="20"/>
          <w:lang w:eastAsia="hu-HU"/>
        </w:rPr>
        <w:t xml:space="preserve">1942-ben született Izsákon. Az órás mesterség alapjait édesapja kalocsai órásműhelyében tanulta, majd üzemmérnöki diplomát szerzett. 1968-ban önálló órásüzletet nyitott Kecskeméten. Fiatal kora óta az órásmesterség bűvöletében él, gyűjtötte az órás szakma régi tárgyait, eszközeit. A </w:t>
      </w:r>
      <w:r w:rsidRPr="00E129DC">
        <w:rPr>
          <w:rFonts w:eastAsia="Times New Roman"/>
          <w:bCs/>
          <w:szCs w:val="20"/>
          <w:lang w:eastAsia="hu-HU"/>
        </w:rPr>
        <w:t>gyűjtemény különleges zsebóráktól kezdve a faliórákon át ritka toronyórákig számtalan különleges darabot őriz, valamint órás szerszámokat, dokumentumokat.</w:t>
      </w:r>
    </w:p>
    <w:p w14:paraId="34DD3FC3" w14:textId="0819DF74" w:rsidR="00E129DC" w:rsidRDefault="00E129DC" w:rsidP="00E129DC">
      <w:pPr>
        <w:jc w:val="both"/>
        <w:rPr>
          <w:rFonts w:eastAsia="Times New Roman"/>
          <w:szCs w:val="20"/>
          <w:lang w:eastAsia="hu-HU"/>
        </w:rPr>
      </w:pPr>
    </w:p>
    <w:p w14:paraId="639E0848" w14:textId="77777777" w:rsidR="00D928ED" w:rsidRPr="00E129DC" w:rsidRDefault="00D928ED" w:rsidP="00E129DC">
      <w:pPr>
        <w:jc w:val="both"/>
        <w:rPr>
          <w:rFonts w:eastAsia="Times New Roman"/>
          <w:szCs w:val="20"/>
          <w:lang w:eastAsia="hu-HU"/>
        </w:rPr>
      </w:pPr>
    </w:p>
    <w:p w14:paraId="26E3E3EC" w14:textId="77777777" w:rsidR="00E129DC" w:rsidRPr="00E129DC" w:rsidRDefault="00E129DC" w:rsidP="00E129DC">
      <w:pPr>
        <w:jc w:val="both"/>
        <w:rPr>
          <w:rFonts w:eastAsia="Times New Roman"/>
          <w:szCs w:val="20"/>
          <w:lang w:eastAsia="hu-HU"/>
        </w:rPr>
      </w:pPr>
    </w:p>
    <w:p w14:paraId="0FABA489" w14:textId="77777777" w:rsidR="00E129DC" w:rsidRPr="00E129DC" w:rsidRDefault="00E129DC" w:rsidP="00E129DC">
      <w:pPr>
        <w:jc w:val="both"/>
        <w:rPr>
          <w:rFonts w:eastAsia="Times New Roman"/>
          <w:b/>
          <w:bCs/>
          <w:szCs w:val="20"/>
          <w:u w:val="single"/>
          <w:lang w:eastAsia="hu-HU"/>
        </w:rPr>
      </w:pPr>
      <w:r w:rsidRPr="00E129DC">
        <w:rPr>
          <w:rFonts w:eastAsia="Times New Roman"/>
          <w:b/>
          <w:bCs/>
          <w:szCs w:val="20"/>
          <w:u w:val="single"/>
          <w:lang w:eastAsia="hu-HU"/>
        </w:rPr>
        <w:t>Hitvallásunk, arculatunk</w:t>
      </w:r>
    </w:p>
    <w:p w14:paraId="46D3E067" w14:textId="77777777" w:rsidR="00E129DC" w:rsidRPr="00E129DC" w:rsidRDefault="00E129DC" w:rsidP="00E129DC">
      <w:pPr>
        <w:ind w:firstLine="708"/>
        <w:jc w:val="both"/>
        <w:rPr>
          <w:rFonts w:eastAsia="Times New Roman"/>
          <w:szCs w:val="20"/>
          <w:lang w:eastAsia="hu-HU"/>
        </w:rPr>
      </w:pPr>
    </w:p>
    <w:p w14:paraId="4954B7F1" w14:textId="77777777" w:rsidR="00E129DC" w:rsidRPr="00E129DC" w:rsidRDefault="00E129DC" w:rsidP="00E129DC">
      <w:pPr>
        <w:ind w:firstLine="708"/>
        <w:jc w:val="both"/>
        <w:rPr>
          <w:rFonts w:eastAsia="Times New Roman"/>
          <w:szCs w:val="20"/>
          <w:lang w:eastAsia="hu-HU"/>
        </w:rPr>
      </w:pPr>
      <w:r w:rsidRPr="00E129DC">
        <w:rPr>
          <w:rFonts w:eastAsia="Times New Roman"/>
          <w:szCs w:val="20"/>
          <w:lang w:eastAsia="hu-HU"/>
        </w:rPr>
        <w:t>Arculatunk meghatározó eleme a minőség, ennek sziklaszilárd alapja Bozsó János festőművész megismételhetetlen gyűjtői életműve, az állandó kiállításunk egyedisége, kvalitásos műtárgyállománya. Időszaki projektjeinkkel céltudatosan építjük továbbra is az egyre nagyobb ismertségre szert tevő szakmai renoménkat.</w:t>
      </w:r>
    </w:p>
    <w:p w14:paraId="6FA86599" w14:textId="77777777" w:rsidR="00D928ED" w:rsidRDefault="00D928ED" w:rsidP="00E129DC">
      <w:pPr>
        <w:ind w:firstLine="708"/>
        <w:jc w:val="both"/>
        <w:rPr>
          <w:rFonts w:eastAsia="Times New Roman"/>
          <w:szCs w:val="20"/>
          <w:lang w:eastAsia="hu-HU"/>
        </w:rPr>
      </w:pPr>
    </w:p>
    <w:p w14:paraId="5221814D" w14:textId="6F1765C7" w:rsidR="00E129DC" w:rsidRPr="00E129DC" w:rsidRDefault="00E129DC" w:rsidP="00E129DC">
      <w:pPr>
        <w:ind w:firstLine="708"/>
        <w:jc w:val="both"/>
        <w:rPr>
          <w:rFonts w:eastAsia="Times New Roman"/>
          <w:szCs w:val="20"/>
          <w:lang w:eastAsia="hu-HU"/>
        </w:rPr>
      </w:pPr>
      <w:r w:rsidRPr="00E129DC">
        <w:rPr>
          <w:rFonts w:eastAsia="Times New Roman"/>
          <w:szCs w:val="20"/>
          <w:lang w:eastAsia="hu-HU"/>
        </w:rPr>
        <w:t>Munkatársaink elkötelezettsége kiemelkedő. A térségben egyedülálló módon látogatóink személyes vezetéssel tekinthetik meg kiállításainkat.</w:t>
      </w:r>
    </w:p>
    <w:p w14:paraId="213A844B" w14:textId="77777777" w:rsidR="00D928ED" w:rsidRDefault="00D928ED" w:rsidP="00E129DC">
      <w:pPr>
        <w:ind w:firstLine="708"/>
        <w:jc w:val="both"/>
        <w:rPr>
          <w:rFonts w:eastAsia="Times New Roman"/>
          <w:szCs w:val="20"/>
          <w:lang w:eastAsia="hu-HU"/>
        </w:rPr>
      </w:pPr>
    </w:p>
    <w:p w14:paraId="6A6A3E43" w14:textId="2A4E8469" w:rsidR="00E129DC" w:rsidRPr="00E129DC" w:rsidRDefault="00E129DC" w:rsidP="00E129DC">
      <w:pPr>
        <w:ind w:firstLine="708"/>
        <w:jc w:val="both"/>
        <w:rPr>
          <w:rFonts w:eastAsia="Times New Roman"/>
          <w:szCs w:val="20"/>
          <w:lang w:eastAsia="hu-HU"/>
        </w:rPr>
      </w:pPr>
      <w:r w:rsidRPr="00E129DC">
        <w:rPr>
          <w:rFonts w:eastAsia="Times New Roman"/>
          <w:szCs w:val="20"/>
          <w:lang w:eastAsia="hu-HU"/>
        </w:rPr>
        <w:t>Sokszor szinte erőnket meghaladóan igyekszünk a térségben, városunkban azt a stratégiát folytatni, hogy egy összefogott kulturális kínálat megsokszorozza a pozitív hírünket, látogatókat hoz, partneri együttműködést ajánlunk a rokon intézményeknek.</w:t>
      </w:r>
    </w:p>
    <w:p w14:paraId="08E381A3" w14:textId="77777777" w:rsidR="00E129DC" w:rsidRPr="00E129DC" w:rsidRDefault="00E129DC" w:rsidP="00E129DC">
      <w:pPr>
        <w:jc w:val="both"/>
        <w:rPr>
          <w:rFonts w:eastAsia="Times New Roman"/>
          <w:szCs w:val="20"/>
          <w:lang w:eastAsia="hu-HU"/>
        </w:rPr>
      </w:pPr>
    </w:p>
    <w:p w14:paraId="1AF0EFE8" w14:textId="40B09343" w:rsidR="00E129DC" w:rsidRDefault="00E129DC" w:rsidP="00E129DC">
      <w:pPr>
        <w:jc w:val="both"/>
        <w:rPr>
          <w:rFonts w:eastAsia="Times New Roman"/>
          <w:szCs w:val="20"/>
          <w:lang w:eastAsia="hu-HU"/>
        </w:rPr>
      </w:pPr>
    </w:p>
    <w:p w14:paraId="510E5AC3" w14:textId="77777777" w:rsidR="00D928ED" w:rsidRPr="00E129DC" w:rsidRDefault="00D928ED" w:rsidP="00E129DC">
      <w:pPr>
        <w:jc w:val="both"/>
        <w:rPr>
          <w:rFonts w:eastAsia="Times New Roman"/>
          <w:szCs w:val="20"/>
          <w:lang w:eastAsia="hu-HU"/>
        </w:rPr>
      </w:pPr>
    </w:p>
    <w:p w14:paraId="283058C5" w14:textId="77777777" w:rsidR="00E129DC" w:rsidRPr="00E129DC" w:rsidRDefault="00E129DC" w:rsidP="00E129DC">
      <w:pPr>
        <w:jc w:val="both"/>
        <w:rPr>
          <w:rFonts w:eastAsia="Times New Roman"/>
          <w:szCs w:val="20"/>
          <w:lang w:eastAsia="hu-HU"/>
        </w:rPr>
      </w:pPr>
      <w:r w:rsidRPr="00E129DC">
        <w:rPr>
          <w:rFonts w:eastAsia="Times New Roman"/>
          <w:b/>
          <w:bCs/>
          <w:szCs w:val="20"/>
          <w:u w:val="single"/>
          <w:lang w:eastAsia="hu-HU"/>
        </w:rPr>
        <w:t>Technika, látvány, látogató</w:t>
      </w:r>
    </w:p>
    <w:p w14:paraId="61CA4DF6" w14:textId="77777777" w:rsidR="00E129DC" w:rsidRPr="00E129DC" w:rsidRDefault="00E129DC" w:rsidP="00E129DC">
      <w:pPr>
        <w:ind w:firstLine="708"/>
        <w:jc w:val="both"/>
        <w:rPr>
          <w:rFonts w:eastAsia="Times New Roman"/>
          <w:szCs w:val="20"/>
          <w:lang w:eastAsia="hu-HU"/>
        </w:rPr>
      </w:pPr>
    </w:p>
    <w:p w14:paraId="2C4011D1" w14:textId="300B3BF2" w:rsidR="00E129DC" w:rsidRPr="00E129DC" w:rsidRDefault="00E129DC" w:rsidP="00E129DC">
      <w:pPr>
        <w:ind w:firstLine="708"/>
        <w:jc w:val="both"/>
        <w:rPr>
          <w:rFonts w:eastAsia="Times New Roman"/>
          <w:szCs w:val="20"/>
          <w:lang w:eastAsia="hu-HU"/>
        </w:rPr>
      </w:pPr>
      <w:r w:rsidRPr="00E129DC">
        <w:rPr>
          <w:rFonts w:eastAsia="Times New Roman"/>
          <w:szCs w:val="20"/>
          <w:lang w:eastAsia="hu-HU"/>
        </w:rPr>
        <w:t>A technikai követelmények nemcsak a látogatói közérzet emelését szolgálják. A műalkotások kölcsönzői, a műtárgybiztosítók is egyre nagyobb elvárásokat támasztanak felénk a szállítások és a bemutatás idejére egyaránt. Folyamatosan bővítjük a világítási és légtechnikai kapacitásunkat, biztonságtechnikai eszközeinket</w:t>
      </w:r>
      <w:r w:rsidR="00A20A4A">
        <w:rPr>
          <w:rFonts w:eastAsia="Times New Roman"/>
          <w:szCs w:val="20"/>
          <w:lang w:eastAsia="hu-HU"/>
        </w:rPr>
        <w:t>.</w:t>
      </w:r>
    </w:p>
    <w:p w14:paraId="30F851DF" w14:textId="2EBCDA7C" w:rsidR="00E129DC" w:rsidRDefault="00E129DC" w:rsidP="00E129DC">
      <w:pPr>
        <w:jc w:val="both"/>
        <w:rPr>
          <w:rFonts w:eastAsia="Times New Roman"/>
          <w:szCs w:val="20"/>
          <w:lang w:eastAsia="hu-HU"/>
        </w:rPr>
      </w:pPr>
    </w:p>
    <w:p w14:paraId="1E169340" w14:textId="77777777" w:rsidR="00D928ED" w:rsidRPr="00E129DC" w:rsidRDefault="00D928ED" w:rsidP="00E129DC">
      <w:pPr>
        <w:jc w:val="both"/>
        <w:rPr>
          <w:rFonts w:eastAsia="Times New Roman"/>
          <w:szCs w:val="20"/>
          <w:lang w:eastAsia="hu-HU"/>
        </w:rPr>
      </w:pPr>
    </w:p>
    <w:p w14:paraId="4169B4C6" w14:textId="77777777" w:rsidR="00E129DC" w:rsidRPr="00E129DC" w:rsidRDefault="00E129DC" w:rsidP="00E129DC">
      <w:pPr>
        <w:jc w:val="both"/>
        <w:rPr>
          <w:rFonts w:eastAsia="Times New Roman"/>
          <w:szCs w:val="20"/>
          <w:lang w:eastAsia="hu-HU"/>
        </w:rPr>
      </w:pPr>
    </w:p>
    <w:p w14:paraId="0F48E4D4" w14:textId="77777777" w:rsidR="00E129DC" w:rsidRPr="00E129DC" w:rsidRDefault="00E129DC" w:rsidP="00E129DC">
      <w:pPr>
        <w:jc w:val="both"/>
        <w:rPr>
          <w:rFonts w:eastAsia="Times New Roman"/>
          <w:b/>
          <w:bCs/>
          <w:kern w:val="36"/>
          <w:u w:val="single"/>
          <w:lang w:eastAsia="hu-HU"/>
        </w:rPr>
      </w:pPr>
      <w:r w:rsidRPr="00E129DC">
        <w:rPr>
          <w:rFonts w:eastAsia="Times New Roman"/>
          <w:b/>
          <w:bCs/>
          <w:kern w:val="36"/>
          <w:u w:val="single"/>
          <w:lang w:eastAsia="hu-HU"/>
        </w:rPr>
        <w:t>Múzeumandragógia</w:t>
      </w:r>
    </w:p>
    <w:p w14:paraId="7A7F44C5" w14:textId="77777777" w:rsidR="00E129DC" w:rsidRPr="00E129DC" w:rsidRDefault="00E129DC" w:rsidP="00E129DC">
      <w:pPr>
        <w:jc w:val="both"/>
        <w:rPr>
          <w:rFonts w:eastAsia="Times New Roman"/>
          <w:b/>
          <w:szCs w:val="20"/>
          <w:u w:val="single"/>
          <w:lang w:eastAsia="hu-HU"/>
        </w:rPr>
      </w:pPr>
    </w:p>
    <w:p w14:paraId="7F7E3CC3" w14:textId="77777777" w:rsidR="00E129DC" w:rsidRPr="00E129DC" w:rsidRDefault="00E129DC" w:rsidP="00E129DC">
      <w:pPr>
        <w:ind w:firstLine="708"/>
        <w:jc w:val="both"/>
        <w:rPr>
          <w:rFonts w:eastAsia="Times New Roman"/>
          <w:szCs w:val="20"/>
          <w:lang w:eastAsia="hu-HU"/>
        </w:rPr>
      </w:pPr>
      <w:r w:rsidRPr="00E129DC">
        <w:rPr>
          <w:rFonts w:eastAsia="Times New Roman"/>
          <w:szCs w:val="20"/>
          <w:lang w:eastAsia="hu-HU"/>
        </w:rPr>
        <w:t>A látogatói szokások, igények változásának eleget téve és új látogatói rétegek megnyerésére múzeumpedagógust alkalmazunk. Időszaki kiállításainkhoz kapcsolódva tematikus rendezvényeket, speciális szakmai tárlatvezetéseket tartottunk, a múzeumpedagógiai foglakozásokat kézműves foglalkozásokkal bővítettük.</w:t>
      </w:r>
    </w:p>
    <w:p w14:paraId="28EE0724" w14:textId="631BCDAC" w:rsidR="00E129DC" w:rsidRDefault="00E129DC" w:rsidP="00E129DC">
      <w:pPr>
        <w:jc w:val="both"/>
        <w:rPr>
          <w:rFonts w:eastAsia="Times New Roman"/>
          <w:szCs w:val="20"/>
          <w:lang w:eastAsia="hu-HU"/>
        </w:rPr>
      </w:pPr>
    </w:p>
    <w:p w14:paraId="3CAE2E01" w14:textId="77777777" w:rsidR="00D928ED" w:rsidRPr="00E129DC" w:rsidRDefault="00D928ED" w:rsidP="00E129DC">
      <w:pPr>
        <w:jc w:val="both"/>
        <w:rPr>
          <w:rFonts w:eastAsia="Times New Roman"/>
          <w:szCs w:val="20"/>
          <w:lang w:eastAsia="hu-HU"/>
        </w:rPr>
      </w:pPr>
    </w:p>
    <w:p w14:paraId="4E94C51F" w14:textId="5CF1E40C" w:rsidR="00E129DC" w:rsidRDefault="00E129DC" w:rsidP="00E129DC">
      <w:pPr>
        <w:jc w:val="both"/>
        <w:rPr>
          <w:rFonts w:eastAsia="Times New Roman"/>
          <w:szCs w:val="20"/>
          <w:lang w:eastAsia="hu-HU"/>
        </w:rPr>
      </w:pPr>
    </w:p>
    <w:p w14:paraId="46C6800B" w14:textId="482AFE1D" w:rsidR="00D928ED" w:rsidRDefault="00D928ED" w:rsidP="00E129DC">
      <w:pPr>
        <w:jc w:val="both"/>
        <w:rPr>
          <w:rFonts w:eastAsia="Times New Roman"/>
          <w:szCs w:val="20"/>
          <w:lang w:eastAsia="hu-HU"/>
        </w:rPr>
      </w:pPr>
    </w:p>
    <w:p w14:paraId="34636964" w14:textId="64CEE669" w:rsidR="00D928ED" w:rsidRDefault="00D928ED" w:rsidP="00E129DC">
      <w:pPr>
        <w:jc w:val="both"/>
        <w:rPr>
          <w:rFonts w:eastAsia="Times New Roman"/>
          <w:szCs w:val="20"/>
          <w:lang w:eastAsia="hu-HU"/>
        </w:rPr>
      </w:pPr>
    </w:p>
    <w:p w14:paraId="706A361D" w14:textId="35AAECEC" w:rsidR="00D928ED" w:rsidRDefault="00D928ED" w:rsidP="00E129DC">
      <w:pPr>
        <w:jc w:val="both"/>
        <w:rPr>
          <w:rFonts w:eastAsia="Times New Roman"/>
          <w:szCs w:val="20"/>
          <w:lang w:eastAsia="hu-HU"/>
        </w:rPr>
      </w:pPr>
    </w:p>
    <w:p w14:paraId="794FF345" w14:textId="77777777" w:rsidR="00D928ED" w:rsidRPr="00E129DC" w:rsidRDefault="00D928ED" w:rsidP="00E129DC">
      <w:pPr>
        <w:jc w:val="both"/>
        <w:rPr>
          <w:rFonts w:eastAsia="Times New Roman"/>
          <w:szCs w:val="20"/>
          <w:lang w:eastAsia="hu-HU"/>
        </w:rPr>
      </w:pPr>
    </w:p>
    <w:p w14:paraId="3C5B1652" w14:textId="77777777" w:rsidR="00E129DC" w:rsidRPr="00E129DC" w:rsidRDefault="00E129DC" w:rsidP="00E129DC">
      <w:pPr>
        <w:jc w:val="both"/>
        <w:rPr>
          <w:rFonts w:eastAsia="Times New Roman"/>
          <w:b/>
          <w:bCs/>
          <w:szCs w:val="20"/>
          <w:u w:val="single"/>
          <w:lang w:eastAsia="hu-HU"/>
        </w:rPr>
      </w:pPr>
      <w:r w:rsidRPr="00E129DC">
        <w:rPr>
          <w:rFonts w:eastAsia="Times New Roman"/>
          <w:b/>
          <w:bCs/>
          <w:szCs w:val="20"/>
          <w:u w:val="single"/>
          <w:lang w:eastAsia="hu-HU"/>
        </w:rPr>
        <w:t>Humán erőforrás</w:t>
      </w:r>
    </w:p>
    <w:p w14:paraId="0D741C63" w14:textId="77777777" w:rsidR="00E129DC" w:rsidRPr="00E129DC" w:rsidRDefault="00E129DC" w:rsidP="00E129DC">
      <w:pPr>
        <w:jc w:val="both"/>
        <w:rPr>
          <w:rFonts w:eastAsia="Times New Roman"/>
          <w:szCs w:val="20"/>
          <w:lang w:eastAsia="hu-HU"/>
        </w:rPr>
      </w:pPr>
    </w:p>
    <w:p w14:paraId="3A71B837" w14:textId="77777777" w:rsidR="00E129DC" w:rsidRPr="00E129DC" w:rsidRDefault="00E129DC" w:rsidP="00E129DC">
      <w:pPr>
        <w:jc w:val="both"/>
        <w:rPr>
          <w:rFonts w:eastAsia="Times New Roman"/>
          <w:szCs w:val="20"/>
          <w:lang w:eastAsia="hu-HU"/>
        </w:rPr>
      </w:pPr>
      <w:r w:rsidRPr="00E129DC">
        <w:rPr>
          <w:rFonts w:eastAsia="Times New Roman"/>
          <w:szCs w:val="20"/>
          <w:lang w:eastAsia="hu-HU"/>
        </w:rPr>
        <w:tab/>
        <w:t>Időszaki projektjeink sikeres szakmai lebonyolításához kurátorokat alkalmazunk. Időszaki rendezvényeink idejére ideiglenesen technikai személyzetet, őrszolgálatot veszünk fel. Szolgáltatásaink iránti egyre növekvő megkövetelnék a létszám emelését, nehezen tartunk lépést a más szektorokban érvényesülő béremelésekkel. Működésünk elengedhetetlen feltétele a megbízható személyzet.</w:t>
      </w:r>
    </w:p>
    <w:p w14:paraId="6B0FDFDD" w14:textId="77777777" w:rsidR="00D928ED" w:rsidRPr="00E129DC" w:rsidRDefault="00D928ED" w:rsidP="00E129DC">
      <w:pPr>
        <w:jc w:val="both"/>
        <w:rPr>
          <w:rFonts w:eastAsia="Times New Roman"/>
          <w:szCs w:val="20"/>
          <w:lang w:eastAsia="hu-HU"/>
        </w:rPr>
      </w:pPr>
    </w:p>
    <w:p w14:paraId="308CBD8D" w14:textId="77777777" w:rsidR="00E129DC" w:rsidRPr="00E129DC" w:rsidRDefault="00E129DC" w:rsidP="00E129DC">
      <w:pPr>
        <w:jc w:val="both"/>
        <w:rPr>
          <w:rFonts w:eastAsia="Times New Roman"/>
          <w:szCs w:val="20"/>
          <w:lang w:eastAsia="hu-HU"/>
        </w:rPr>
      </w:pPr>
    </w:p>
    <w:p w14:paraId="2250A650" w14:textId="77777777" w:rsidR="00E129DC" w:rsidRPr="00E129DC" w:rsidRDefault="00E129DC" w:rsidP="00E129DC">
      <w:pPr>
        <w:jc w:val="both"/>
        <w:rPr>
          <w:rFonts w:eastAsia="Times New Roman"/>
          <w:szCs w:val="20"/>
          <w:lang w:eastAsia="hu-HU"/>
        </w:rPr>
      </w:pPr>
      <w:r w:rsidRPr="00E129DC">
        <w:rPr>
          <w:rFonts w:eastAsia="Times New Roman"/>
          <w:b/>
          <w:szCs w:val="20"/>
          <w:u w:val="single"/>
          <w:lang w:eastAsia="hu-HU"/>
        </w:rPr>
        <w:t>Időszaki kiállításaink, rendezvényeink</w:t>
      </w:r>
    </w:p>
    <w:p w14:paraId="0B09079C" w14:textId="77777777" w:rsidR="00E129DC" w:rsidRPr="00E129DC" w:rsidRDefault="00E129DC" w:rsidP="00E129DC">
      <w:pPr>
        <w:jc w:val="both"/>
        <w:rPr>
          <w:rFonts w:eastAsia="Times New Roman"/>
          <w:szCs w:val="20"/>
          <w:lang w:eastAsia="hu-HU"/>
        </w:rPr>
      </w:pPr>
    </w:p>
    <w:p w14:paraId="74759627" w14:textId="3A077F1E" w:rsidR="00E129DC" w:rsidRPr="00E129DC" w:rsidRDefault="00E129DC" w:rsidP="00E129DC">
      <w:pPr>
        <w:jc w:val="both"/>
        <w:rPr>
          <w:rFonts w:eastAsia="Times New Roman"/>
          <w:szCs w:val="20"/>
          <w:lang w:eastAsia="hu-HU"/>
        </w:rPr>
      </w:pPr>
      <w:r w:rsidRPr="00E129DC">
        <w:rPr>
          <w:rFonts w:eastAsia="Times New Roman"/>
          <w:szCs w:val="20"/>
          <w:lang w:eastAsia="hu-HU"/>
        </w:rPr>
        <w:tab/>
        <w:t xml:space="preserve">Időszaki kiállításainkkal, rendezvényeinkkel többéves szakmai munkánknak köszönhetően a térség legkeresettebb és legelismertebb kiállítóterévé váltunk. Eseményeinkről állandó országos és helyi média-tudósítások jelennek meg. A város és a régió kulturális turisztikai választékában vonzó célpontként jelenünk meg. Kapcsolatrendszerünket fejlesztve már nemzetközi kiállítások megrendezésére vállalkoztunk. Az utóbbi évek alatt felépített kiállításpolitikánkat a nézői igények egyértelműen igazolják. A legideálisabb időtartam minimum 3 hónap a brand kiállításaink bemutatására. Az ezekhez kapcsolódó kísérőprogramjaink iránt is egyre nagyobb érdeklődés mutatkozik (vezetés, előadás, vetítés, felolvasóest). Az előkészítő szervezések több esetben egy, két évet is igénybe vehetnek, az átlagosnál magasabb költségekkel is kell számolnunk. </w:t>
      </w:r>
    </w:p>
    <w:p w14:paraId="6705ECFA" w14:textId="4CA47152" w:rsidR="00E129DC" w:rsidRDefault="00E129DC" w:rsidP="00E129DC">
      <w:pPr>
        <w:jc w:val="both"/>
        <w:rPr>
          <w:rFonts w:eastAsia="Times New Roman"/>
          <w:szCs w:val="20"/>
          <w:lang w:eastAsia="hu-HU"/>
        </w:rPr>
      </w:pPr>
    </w:p>
    <w:p w14:paraId="6240CF24" w14:textId="77777777" w:rsidR="00D928ED" w:rsidRPr="00E129DC" w:rsidRDefault="00D928ED" w:rsidP="00E129DC">
      <w:pPr>
        <w:jc w:val="both"/>
        <w:rPr>
          <w:rFonts w:eastAsia="Times New Roman"/>
          <w:szCs w:val="20"/>
          <w:lang w:eastAsia="hu-HU"/>
        </w:rPr>
      </w:pPr>
    </w:p>
    <w:p w14:paraId="69612EC0" w14:textId="77777777" w:rsidR="00E129DC" w:rsidRPr="00E129DC" w:rsidRDefault="00E129DC" w:rsidP="00E129DC">
      <w:pPr>
        <w:jc w:val="both"/>
        <w:rPr>
          <w:rFonts w:eastAsia="Calibri" w:cs="Calibri"/>
          <w:b/>
          <w:szCs w:val="22"/>
          <w:u w:val="single"/>
        </w:rPr>
      </w:pPr>
      <w:r w:rsidRPr="00E129DC">
        <w:rPr>
          <w:rFonts w:eastAsia="Calibri" w:cs="Calibri"/>
          <w:b/>
          <w:szCs w:val="22"/>
          <w:u w:val="single"/>
        </w:rPr>
        <w:t>Országos, városi események – Bozsó Gyűjtemény</w:t>
      </w:r>
    </w:p>
    <w:p w14:paraId="504B6639" w14:textId="77777777" w:rsidR="00E129DC" w:rsidRPr="00E129DC" w:rsidRDefault="00E129DC" w:rsidP="00E129DC">
      <w:pPr>
        <w:jc w:val="both"/>
        <w:rPr>
          <w:rFonts w:eastAsia="Calibri" w:cs="Calibri"/>
          <w:szCs w:val="22"/>
        </w:rPr>
      </w:pPr>
    </w:p>
    <w:p w14:paraId="779D76D0" w14:textId="6466C21B" w:rsidR="00E129DC" w:rsidRPr="00E129DC" w:rsidRDefault="00E129DC" w:rsidP="00E129DC">
      <w:pPr>
        <w:ind w:firstLine="708"/>
        <w:jc w:val="both"/>
        <w:rPr>
          <w:rFonts w:eastAsia="Calibri" w:cs="Calibri"/>
          <w:szCs w:val="22"/>
        </w:rPr>
      </w:pPr>
      <w:r w:rsidRPr="00E129DC">
        <w:rPr>
          <w:rFonts w:eastAsia="Calibri" w:cs="Calibri"/>
          <w:szCs w:val="22"/>
        </w:rPr>
        <w:t>A Bozsó-ház minden alkalommal színvonalas időszaki kiállításokkal, közkedvelt, interaktív családi napokkal kapcsolódik Kecskemét művészeti, kulturális eseményeihez, fesztiváljaihoz: Házasság Hete, Tavaszi Fesztivál, Múzeumok Éjszakája</w:t>
      </w:r>
      <w:r w:rsidR="00A20A4A">
        <w:rPr>
          <w:rFonts w:eastAsia="Calibri" w:cs="Calibri"/>
          <w:szCs w:val="22"/>
        </w:rPr>
        <w:t>.</w:t>
      </w:r>
    </w:p>
    <w:p w14:paraId="2E37E43C" w14:textId="77777777" w:rsidR="00D928ED" w:rsidRDefault="00D928ED" w:rsidP="00E129DC">
      <w:pPr>
        <w:ind w:firstLine="708"/>
        <w:jc w:val="both"/>
        <w:rPr>
          <w:rFonts w:eastAsia="Calibri" w:cs="Calibri"/>
          <w:szCs w:val="22"/>
        </w:rPr>
      </w:pPr>
    </w:p>
    <w:p w14:paraId="6EE40F28" w14:textId="7477AD15" w:rsidR="00E129DC" w:rsidRPr="00E129DC" w:rsidRDefault="00E129DC" w:rsidP="00E129DC">
      <w:pPr>
        <w:ind w:firstLine="708"/>
        <w:jc w:val="both"/>
        <w:rPr>
          <w:rFonts w:eastAsia="Calibri" w:cs="Calibri"/>
          <w:szCs w:val="22"/>
        </w:rPr>
      </w:pPr>
      <w:r w:rsidRPr="00E129DC">
        <w:rPr>
          <w:rFonts w:eastAsia="Calibri" w:cs="Calibri"/>
          <w:szCs w:val="22"/>
        </w:rPr>
        <w:t>A Bozsó Gyűjtemény Kecskemét kulturális életében meghatározó missziót vállalt fel kiállítások, kulturális projektek életre hívásával és gondozásával ma már regionális kisugárzással az állandó kiállításain felül. Erre a legjobb példa a Múzeumok Éjszakájának az országban egyedülállóan kvalitásos, mégis tömegeket vonzó rendezvénye. Egyetlen éjszaka több ezer néző indul útjára az értékek felfedezésére. A retró buszok hadához egyetlen más városban sem találunk hasonló jármű-kavalkádot. Több éve a Bozsó Gyűjtemény az országban a leglátogatottabb vidéki helyszín.</w:t>
      </w:r>
    </w:p>
    <w:p w14:paraId="55350BED" w14:textId="77777777" w:rsidR="00D928ED" w:rsidRDefault="00D928ED" w:rsidP="00E129DC">
      <w:pPr>
        <w:ind w:firstLine="708"/>
        <w:jc w:val="both"/>
        <w:rPr>
          <w:rFonts w:eastAsia="Times New Roman"/>
          <w:szCs w:val="20"/>
          <w:lang w:eastAsia="hu-HU"/>
        </w:rPr>
      </w:pPr>
    </w:p>
    <w:p w14:paraId="3E266CA4" w14:textId="313B90F6" w:rsidR="00E129DC" w:rsidRPr="00E129DC" w:rsidRDefault="00E129DC" w:rsidP="00E129DC">
      <w:pPr>
        <w:ind w:firstLine="708"/>
        <w:jc w:val="both"/>
        <w:rPr>
          <w:rFonts w:eastAsia="Times New Roman"/>
          <w:szCs w:val="20"/>
          <w:lang w:eastAsia="hu-HU"/>
        </w:rPr>
      </w:pPr>
      <w:r w:rsidRPr="00E129DC">
        <w:rPr>
          <w:rFonts w:eastAsia="Times New Roman"/>
          <w:szCs w:val="20"/>
          <w:lang w:eastAsia="hu-HU"/>
        </w:rPr>
        <w:t>Helyet adtunk szakmai konferenciáknak, megbeszéléseknek, hangversenyeknek, előadásoknak, díjátadóknak. Együttműködtünk nonprofit szervezetekkel, akciókkal.</w:t>
      </w:r>
    </w:p>
    <w:p w14:paraId="408E64CA" w14:textId="398AB387" w:rsidR="00E129DC" w:rsidRDefault="00E129DC" w:rsidP="00CF51C1">
      <w:pPr>
        <w:jc w:val="both"/>
        <w:rPr>
          <w:rFonts w:eastAsia="Times New Roman"/>
          <w:szCs w:val="20"/>
          <w:lang w:eastAsia="hu-HU"/>
        </w:rPr>
      </w:pPr>
    </w:p>
    <w:p w14:paraId="19161212" w14:textId="7EBFEFB6" w:rsidR="00CF51C1" w:rsidRDefault="00CF51C1" w:rsidP="00CF51C1">
      <w:pPr>
        <w:jc w:val="both"/>
        <w:rPr>
          <w:rFonts w:eastAsia="Times New Roman"/>
          <w:szCs w:val="20"/>
          <w:lang w:eastAsia="hu-HU"/>
        </w:rPr>
      </w:pPr>
    </w:p>
    <w:p w14:paraId="245C1BA5" w14:textId="712C8C93" w:rsidR="00CF51C1" w:rsidRPr="00CF51C1" w:rsidRDefault="00CF51C1" w:rsidP="00CF51C1">
      <w:pPr>
        <w:jc w:val="both"/>
        <w:rPr>
          <w:rFonts w:eastAsia="Times New Roman"/>
          <w:b/>
          <w:bCs/>
          <w:sz w:val="36"/>
          <w:szCs w:val="36"/>
          <w:lang w:eastAsia="hu-HU"/>
        </w:rPr>
      </w:pPr>
      <w:r w:rsidRPr="00CF51C1">
        <w:rPr>
          <w:rFonts w:eastAsia="Times New Roman"/>
          <w:b/>
          <w:bCs/>
          <w:sz w:val="36"/>
          <w:szCs w:val="36"/>
          <w:lang w:eastAsia="hu-HU"/>
        </w:rPr>
        <w:t>2021. évi projektek, programok, események</w:t>
      </w:r>
    </w:p>
    <w:p w14:paraId="042B8D68" w14:textId="70FDFB89" w:rsidR="00E129DC" w:rsidRPr="00E129DC" w:rsidRDefault="00E129DC" w:rsidP="00E129DC">
      <w:pPr>
        <w:jc w:val="both"/>
        <w:rPr>
          <w:rFonts w:eastAsia="Times New Roman"/>
          <w:b/>
          <w:sz w:val="28"/>
          <w:szCs w:val="28"/>
          <w:u w:val="single"/>
          <w:lang w:eastAsia="hu-HU"/>
        </w:rPr>
      </w:pPr>
    </w:p>
    <w:p w14:paraId="08DD7C84" w14:textId="033574AD" w:rsidR="00D928ED" w:rsidRDefault="00D928ED" w:rsidP="00D928ED">
      <w:bookmarkStart w:id="0" w:name="_Hlk103595778"/>
      <w:r>
        <w:t>A pandémia miatt – az országos és városi rendelkezésekkel összhangban – a gyűjtemény 2021. január 1-jétől május 1-jéig zárva tartott, online tárlatokkal, FB hírekkel kommunikáltunk.</w:t>
      </w:r>
    </w:p>
    <w:bookmarkEnd w:id="0"/>
    <w:p w14:paraId="317390E7" w14:textId="77777777" w:rsidR="00CF51C1" w:rsidRDefault="00CF51C1" w:rsidP="00D928ED"/>
    <w:p w14:paraId="33FE9298" w14:textId="77777777" w:rsidR="00D928ED" w:rsidRDefault="00D928ED" w:rsidP="00D928ED"/>
    <w:p w14:paraId="484AA55D" w14:textId="77777777" w:rsidR="00D928ED" w:rsidRPr="00EC50C1" w:rsidRDefault="00D928ED" w:rsidP="00D928ED">
      <w:pPr>
        <w:pStyle w:val="Listaszerbekezds"/>
        <w:numPr>
          <w:ilvl w:val="0"/>
          <w:numId w:val="1"/>
        </w:numPr>
        <w:rPr>
          <w:b/>
          <w:bCs/>
          <w:sz w:val="36"/>
          <w:szCs w:val="36"/>
        </w:rPr>
      </w:pPr>
      <w:bookmarkStart w:id="1" w:name="_Hlk103595808"/>
      <w:r w:rsidRPr="00EC50C1">
        <w:rPr>
          <w:b/>
          <w:bCs/>
          <w:sz w:val="36"/>
          <w:szCs w:val="36"/>
        </w:rPr>
        <w:lastRenderedPageBreak/>
        <w:t>Magyar Kultúra Napja 2021</w:t>
      </w:r>
    </w:p>
    <w:p w14:paraId="72B6B9F2" w14:textId="77777777" w:rsidR="00D928ED" w:rsidRDefault="00D928ED" w:rsidP="00D928ED">
      <w:hyperlink r:id="rId12" w:history="1">
        <w:r w:rsidRPr="003C5FC9">
          <w:rPr>
            <w:rStyle w:val="Hiperhivatkozs"/>
          </w:rPr>
          <w:t>https://www.facebook.com/bozso.net/videos/428683125002264</w:t>
        </w:r>
      </w:hyperlink>
    </w:p>
    <w:p w14:paraId="67087EF5" w14:textId="6CCDD564" w:rsidR="00D928ED" w:rsidRDefault="00D928ED" w:rsidP="00D928ED">
      <w:pPr>
        <w:rPr>
          <w:rStyle w:val="d2edcug0"/>
        </w:rPr>
      </w:pPr>
      <w:r>
        <w:rPr>
          <w:rStyle w:val="d2edcug0"/>
        </w:rPr>
        <w:t>A Magyar Kultúra Napja alkalmából a Bozsó Gyűjtemény időszaki kiállítása virtuálisan nyitva áll</w:t>
      </w:r>
      <w:r w:rsidR="00820089">
        <w:rPr>
          <w:rStyle w:val="d2edcug0"/>
        </w:rPr>
        <w:t>t</w:t>
      </w:r>
      <w:r>
        <w:rPr>
          <w:rStyle w:val="d2edcug0"/>
        </w:rPr>
        <w:t xml:space="preserve"> a Kecskeméti Televízió jóvoltából. Boldi szobrászművész és Incze Mózes festőművész neve a nemzetközi kortárs művészeti szcéna kiállításain jól cseng, kecskeméti tárlatuk címe: Összhang. Boldi a klasszikus szobrászati technikákkal, de a formák tömörítő absztrahálásával alkotja monumentalitást sugárzó női aktjait. Incze Mózes vásznain a misztikus női figurák a 21. század szimbolikus jelrendszerében tűnnek fel</w:t>
      </w:r>
      <w:r w:rsidR="00820089">
        <w:rPr>
          <w:rStyle w:val="d2edcug0"/>
        </w:rPr>
        <w:t>.</w:t>
      </w:r>
    </w:p>
    <w:bookmarkEnd w:id="1"/>
    <w:p w14:paraId="4BFB7B8F" w14:textId="77777777" w:rsidR="00D928ED" w:rsidRDefault="00D928ED" w:rsidP="00D928ED">
      <w:pPr>
        <w:rPr>
          <w:rStyle w:val="d2edcug0"/>
        </w:rPr>
      </w:pPr>
    </w:p>
    <w:p w14:paraId="09BFEEC6" w14:textId="77777777" w:rsidR="00D928ED" w:rsidRDefault="00D928ED" w:rsidP="00D928ED">
      <w:pPr>
        <w:rPr>
          <w:rStyle w:val="d2edcug0"/>
        </w:rPr>
      </w:pPr>
      <w:r>
        <w:rPr>
          <w:noProof/>
        </w:rPr>
        <w:drawing>
          <wp:inline distT="0" distB="0" distL="0" distR="0" wp14:anchorId="4F588999" wp14:editId="39ABCAC7">
            <wp:extent cx="5760720" cy="2466308"/>
            <wp:effectExtent l="0" t="0" r="0" b="0"/>
            <wp:docPr id="6" name="Kép 6" descr="Lehet, hogy egy kép erről: szo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het, hogy egy kép erről: szob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66308"/>
                    </a:xfrm>
                    <a:prstGeom prst="rect">
                      <a:avLst/>
                    </a:prstGeom>
                    <a:noFill/>
                    <a:ln>
                      <a:noFill/>
                    </a:ln>
                  </pic:spPr>
                </pic:pic>
              </a:graphicData>
            </a:graphic>
          </wp:inline>
        </w:drawing>
      </w:r>
    </w:p>
    <w:p w14:paraId="2337E2E5" w14:textId="17C562D9" w:rsidR="00D928ED" w:rsidRDefault="00D928ED" w:rsidP="00D928ED">
      <w:pPr>
        <w:rPr>
          <w:rStyle w:val="d2edcug0"/>
        </w:rPr>
      </w:pPr>
    </w:p>
    <w:p w14:paraId="0A6DCF04" w14:textId="77777777" w:rsidR="006F5567" w:rsidRDefault="006F5567" w:rsidP="00D928ED">
      <w:pPr>
        <w:rPr>
          <w:rStyle w:val="d2edcug0"/>
        </w:rPr>
      </w:pPr>
    </w:p>
    <w:p w14:paraId="3208312D" w14:textId="77777777" w:rsidR="00D928ED" w:rsidRPr="00EC50C1" w:rsidRDefault="00D928ED" w:rsidP="00D928ED">
      <w:pPr>
        <w:pStyle w:val="Listaszerbekezds"/>
        <w:numPr>
          <w:ilvl w:val="0"/>
          <w:numId w:val="1"/>
        </w:numPr>
        <w:rPr>
          <w:rStyle w:val="d2edcug0"/>
          <w:b/>
          <w:bCs/>
          <w:sz w:val="36"/>
          <w:szCs w:val="36"/>
        </w:rPr>
      </w:pPr>
      <w:bookmarkStart w:id="2" w:name="_Hlk103595850"/>
      <w:r w:rsidRPr="00EC50C1">
        <w:rPr>
          <w:rStyle w:val="d2edcug0"/>
          <w:b/>
          <w:bCs/>
          <w:sz w:val="36"/>
          <w:szCs w:val="36"/>
        </w:rPr>
        <w:t>Kecskeméti Tavaszi Fesztivál 2021</w:t>
      </w:r>
    </w:p>
    <w:p w14:paraId="7F5357D9" w14:textId="77777777" w:rsidR="00D928ED" w:rsidRDefault="00D928ED" w:rsidP="00D928ED">
      <w:pPr>
        <w:rPr>
          <w:rStyle w:val="d2edcug0"/>
        </w:rPr>
      </w:pPr>
      <w:hyperlink r:id="rId14" w:history="1">
        <w:r w:rsidRPr="003C5FC9">
          <w:rPr>
            <w:rStyle w:val="Hiperhivatkozs"/>
          </w:rPr>
          <w:t>https://www.facebook.com/bozso.net/videos/354395372506137</w:t>
        </w:r>
      </w:hyperlink>
    </w:p>
    <w:p w14:paraId="3B5E0B21" w14:textId="77777777" w:rsidR="00D928ED" w:rsidRDefault="00D928ED" w:rsidP="00D928ED">
      <w:pPr>
        <w:rPr>
          <w:rStyle w:val="d2edcug0"/>
        </w:rPr>
      </w:pPr>
      <w:r>
        <w:rPr>
          <w:rStyle w:val="d2edcug0"/>
        </w:rPr>
        <w:t>A Kecskeméti Tavaszi Fesztivál 2021-ben „A sokszínű Kecskemét” tematika köré gyűjtötte össze online eseményeit. A Bozsó Gyűjtemény „Ecsetnyomok – Kecskemét” címmel Bozsó János (1922 – 1998) festőművész szülővárosához kötődő alkotásaiból mutat be válogatást a KTV munkatársainak segítségével. A kiállítás az NKA támogatásával valósult meg.</w:t>
      </w:r>
    </w:p>
    <w:bookmarkEnd w:id="2"/>
    <w:p w14:paraId="21DDCF07" w14:textId="77777777" w:rsidR="00D928ED" w:rsidRDefault="00D928ED" w:rsidP="00D928ED">
      <w:pPr>
        <w:rPr>
          <w:rStyle w:val="d2edcug0"/>
        </w:rPr>
      </w:pPr>
    </w:p>
    <w:p w14:paraId="555BF172" w14:textId="0F4BFDD0" w:rsidR="00D928ED" w:rsidRDefault="00D928ED" w:rsidP="00D928ED">
      <w:r>
        <w:rPr>
          <w:noProof/>
        </w:rPr>
        <w:drawing>
          <wp:inline distT="0" distB="0" distL="0" distR="0" wp14:anchorId="264948AD" wp14:editId="6475E59E">
            <wp:extent cx="4619625" cy="2415203"/>
            <wp:effectExtent l="0" t="0" r="0" b="4445"/>
            <wp:docPr id="1" name="Kép 1"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m érhető el leírás a fényképhe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495" cy="2423500"/>
                    </a:xfrm>
                    <a:prstGeom prst="rect">
                      <a:avLst/>
                    </a:prstGeom>
                    <a:noFill/>
                    <a:ln>
                      <a:noFill/>
                    </a:ln>
                  </pic:spPr>
                </pic:pic>
              </a:graphicData>
            </a:graphic>
          </wp:inline>
        </w:drawing>
      </w:r>
    </w:p>
    <w:p w14:paraId="7154C856" w14:textId="684ED856" w:rsidR="00D928ED" w:rsidRDefault="00D928ED" w:rsidP="00D928ED"/>
    <w:p w14:paraId="33CE596C" w14:textId="77777777" w:rsidR="00D928ED" w:rsidRDefault="00D928ED" w:rsidP="00D928ED"/>
    <w:p w14:paraId="1B655D19" w14:textId="31AB7810" w:rsidR="00D928ED" w:rsidRDefault="00D928ED" w:rsidP="00D928ED">
      <w:hyperlink r:id="rId16" w:history="1">
        <w:r w:rsidRPr="00112A7E">
          <w:rPr>
            <w:rStyle w:val="Hiperhivatkozs"/>
          </w:rPr>
          <w:t>https://hiros.hu/kultura/tavaszi-fesztival-kulturalis-immunerosites-jarvany-idejen?fbclid=IwAR03uU-E5gvNKvyxkhw0dMFEN_3DDp_9O9btyBavbd50NiPsFocxtGiLIXI</w:t>
        </w:r>
      </w:hyperlink>
    </w:p>
    <w:p w14:paraId="1A29CCB7" w14:textId="509F4638" w:rsidR="006F5567" w:rsidRDefault="006F5567" w:rsidP="00D928ED"/>
    <w:p w14:paraId="0955C5F6" w14:textId="77777777" w:rsidR="006F5567" w:rsidRDefault="006F5567" w:rsidP="00D928ED"/>
    <w:p w14:paraId="1AB14E71" w14:textId="77777777" w:rsidR="00D928ED" w:rsidRDefault="00D928ED" w:rsidP="00D928ED">
      <w:pPr>
        <w:pStyle w:val="Listaszerbekezds"/>
        <w:numPr>
          <w:ilvl w:val="0"/>
          <w:numId w:val="1"/>
        </w:numPr>
        <w:rPr>
          <w:b/>
          <w:bCs/>
          <w:sz w:val="36"/>
          <w:szCs w:val="36"/>
        </w:rPr>
      </w:pPr>
      <w:bookmarkStart w:id="3" w:name="_Hlk103595875"/>
      <w:r w:rsidRPr="00EC50C1">
        <w:rPr>
          <w:b/>
          <w:bCs/>
          <w:sz w:val="36"/>
          <w:szCs w:val="36"/>
        </w:rPr>
        <w:t>Nyitás 2021. május 1-től</w:t>
      </w:r>
    </w:p>
    <w:bookmarkEnd w:id="3"/>
    <w:p w14:paraId="1F1B0E09" w14:textId="77777777" w:rsidR="00D928ED" w:rsidRPr="00DD0B1E" w:rsidRDefault="00D928ED" w:rsidP="00D928ED">
      <w:pPr>
        <w:rPr>
          <w:b/>
          <w:bCs/>
          <w:sz w:val="36"/>
          <w:szCs w:val="36"/>
        </w:rPr>
      </w:pPr>
    </w:p>
    <w:p w14:paraId="6BF61F99" w14:textId="77777777" w:rsidR="00D928ED" w:rsidRDefault="00D928ED" w:rsidP="00D928ED">
      <w:r>
        <w:t>Újra várjuk múzeumlátogatóinkat a Bozsó Gyűjteményben 2021. május 1-től.</w:t>
      </w:r>
    </w:p>
    <w:p w14:paraId="5C27107D" w14:textId="77777777" w:rsidR="00D928ED" w:rsidRDefault="00D928ED" w:rsidP="00D928ED">
      <w:r>
        <w:t>Intézményünk területére a hatályos rendeletek betartásával lehet belépni.</w:t>
      </w:r>
    </w:p>
    <w:p w14:paraId="61B0786E" w14:textId="77777777" w:rsidR="00D928ED" w:rsidRDefault="00D928ED" w:rsidP="00D928ED">
      <w:r>
        <w:t xml:space="preserve">Állandó kiállításaink: </w:t>
      </w:r>
    </w:p>
    <w:p w14:paraId="4A08F8D0" w14:textId="77777777" w:rsidR="00D928ED" w:rsidRDefault="00D928ED" w:rsidP="00D928ED">
      <w:r>
        <w:t>Bozsó János (1922 – 1998) festőművész magángyűjteménye: magyar néprajz, európai iparművészet, egyházművészet</w:t>
      </w:r>
    </w:p>
    <w:p w14:paraId="553E3022" w14:textId="77777777" w:rsidR="00D928ED" w:rsidRDefault="00D928ED" w:rsidP="00D928ED">
      <w:r>
        <w:t>Hanga Óragyűjtemény</w:t>
      </w:r>
    </w:p>
    <w:p w14:paraId="4DC969C2" w14:textId="77777777" w:rsidR="00D928ED" w:rsidRDefault="00D928ED" w:rsidP="00D928ED">
      <w:r>
        <w:t>Időszaki kiállításaink:</w:t>
      </w:r>
    </w:p>
    <w:p w14:paraId="42EB1669" w14:textId="77777777" w:rsidR="00D928ED" w:rsidRDefault="00D928ED" w:rsidP="00D928ED">
      <w:r>
        <w:t>Boldi szobrászművész és Incze Mózes festőművész alkotásai</w:t>
      </w:r>
    </w:p>
    <w:p w14:paraId="4FC7994E" w14:textId="77777777" w:rsidR="00D928ED" w:rsidRDefault="00D928ED" w:rsidP="00D928ED">
      <w:r>
        <w:t>Ecsetnyomok – Kecskemét, Bozsó János festőművész alkotásai</w:t>
      </w:r>
    </w:p>
    <w:p w14:paraId="3751130A" w14:textId="77777777" w:rsidR="00D928ED" w:rsidRDefault="00D928ED" w:rsidP="00D928ED">
      <w:r>
        <w:t>Nyitvatartás: csütörtöktől vasárnapig, 10:00 és 18:00 óra között.</w:t>
      </w:r>
    </w:p>
    <w:p w14:paraId="3C5427F9" w14:textId="77777777" w:rsidR="00D928ED" w:rsidRDefault="00D928ED" w:rsidP="00D928ED"/>
    <w:p w14:paraId="038E3DEC" w14:textId="77777777" w:rsidR="00D928ED" w:rsidRDefault="00D928ED" w:rsidP="00D928ED"/>
    <w:p w14:paraId="02EA3EA3" w14:textId="77777777" w:rsidR="00D928ED" w:rsidRDefault="00D928ED" w:rsidP="00D928ED">
      <w:r>
        <w:rPr>
          <w:noProof/>
        </w:rPr>
        <w:drawing>
          <wp:inline distT="0" distB="0" distL="0" distR="0" wp14:anchorId="19F6D743" wp14:editId="2DACD84B">
            <wp:extent cx="5648325" cy="4572000"/>
            <wp:effectExtent l="0" t="0" r="952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4572000"/>
                    </a:xfrm>
                    <a:prstGeom prst="rect">
                      <a:avLst/>
                    </a:prstGeom>
                    <a:noFill/>
                    <a:ln>
                      <a:noFill/>
                    </a:ln>
                  </pic:spPr>
                </pic:pic>
              </a:graphicData>
            </a:graphic>
          </wp:inline>
        </w:drawing>
      </w:r>
    </w:p>
    <w:p w14:paraId="6F7193A8" w14:textId="77777777" w:rsidR="00D928ED" w:rsidRDefault="00D928ED" w:rsidP="00D928ED"/>
    <w:p w14:paraId="733A86D2" w14:textId="77777777" w:rsidR="00D928ED" w:rsidRDefault="00D928ED" w:rsidP="00D928ED"/>
    <w:p w14:paraId="275321B3" w14:textId="13A4A671" w:rsidR="00D928ED" w:rsidRDefault="00D928ED" w:rsidP="00D928ED"/>
    <w:p w14:paraId="5ACC3D0C" w14:textId="77777777" w:rsidR="00D928ED" w:rsidRDefault="00D928ED" w:rsidP="00D928ED"/>
    <w:p w14:paraId="3B4089CC" w14:textId="77777777" w:rsidR="00D928ED" w:rsidRPr="00EC50C1" w:rsidRDefault="00D928ED" w:rsidP="00D928ED">
      <w:pPr>
        <w:pStyle w:val="Listaszerbekezds"/>
        <w:numPr>
          <w:ilvl w:val="0"/>
          <w:numId w:val="1"/>
        </w:numPr>
        <w:rPr>
          <w:b/>
          <w:bCs/>
          <w:sz w:val="36"/>
          <w:szCs w:val="36"/>
        </w:rPr>
      </w:pPr>
      <w:bookmarkStart w:id="4" w:name="_Hlk103595914"/>
      <w:r w:rsidRPr="00EC50C1">
        <w:rPr>
          <w:b/>
          <w:bCs/>
          <w:sz w:val="36"/>
          <w:szCs w:val="36"/>
        </w:rPr>
        <w:lastRenderedPageBreak/>
        <w:t>Boldi szobrászművész és Incze Mózes festőművész kiállítása</w:t>
      </w:r>
    </w:p>
    <w:bookmarkEnd w:id="4"/>
    <w:p w14:paraId="35F332AC" w14:textId="77777777" w:rsidR="00D928ED" w:rsidRDefault="00D928ED" w:rsidP="00D928ED">
      <w:pPr>
        <w:ind w:left="360"/>
      </w:pPr>
      <w:r>
        <w:t>Időszakos kiállításunk meghosszabbítottuk, a pandémia nem volt előzőekben látogatható</w:t>
      </w:r>
    </w:p>
    <w:p w14:paraId="4DEBC8F9" w14:textId="77777777" w:rsidR="00D928ED" w:rsidRDefault="00D928ED" w:rsidP="00D928ED">
      <w:pPr>
        <w:ind w:left="360"/>
      </w:pPr>
    </w:p>
    <w:p w14:paraId="6989E626" w14:textId="77777777" w:rsidR="00D928ED" w:rsidRDefault="00D928ED" w:rsidP="00D928ED">
      <w:pPr>
        <w:ind w:left="360"/>
      </w:pPr>
    </w:p>
    <w:p w14:paraId="6A4F3D02" w14:textId="77777777" w:rsidR="00D928ED" w:rsidRDefault="00D928ED" w:rsidP="00D928ED"/>
    <w:p w14:paraId="7CE46391" w14:textId="77777777" w:rsidR="00D928ED" w:rsidRDefault="00D928ED" w:rsidP="00D928ED">
      <w:r>
        <w:rPr>
          <w:noProof/>
        </w:rPr>
        <w:drawing>
          <wp:inline distT="0" distB="0" distL="0" distR="0" wp14:anchorId="5AF27C80" wp14:editId="239F30BD">
            <wp:extent cx="4848225" cy="6858000"/>
            <wp:effectExtent l="0" t="0" r="9525"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6858000"/>
                    </a:xfrm>
                    <a:prstGeom prst="rect">
                      <a:avLst/>
                    </a:prstGeom>
                    <a:noFill/>
                    <a:ln>
                      <a:noFill/>
                    </a:ln>
                  </pic:spPr>
                </pic:pic>
              </a:graphicData>
            </a:graphic>
          </wp:inline>
        </w:drawing>
      </w:r>
    </w:p>
    <w:p w14:paraId="60CCBCD1" w14:textId="77777777" w:rsidR="00D928ED" w:rsidRDefault="00D928ED" w:rsidP="00D928ED"/>
    <w:p w14:paraId="2974839B" w14:textId="77777777" w:rsidR="00D928ED" w:rsidRDefault="00D928ED" w:rsidP="00D928ED"/>
    <w:p w14:paraId="75E99770" w14:textId="77777777" w:rsidR="00D928ED" w:rsidRDefault="00D928ED" w:rsidP="00D928ED"/>
    <w:p w14:paraId="12AA328B" w14:textId="77777777" w:rsidR="00D928ED" w:rsidRDefault="00D928ED" w:rsidP="00D928ED"/>
    <w:p w14:paraId="2661BDE3" w14:textId="77777777" w:rsidR="00D928ED" w:rsidRPr="00DD0B1E" w:rsidRDefault="00D928ED" w:rsidP="00D928ED">
      <w:pPr>
        <w:pStyle w:val="Listaszerbekezds"/>
        <w:numPr>
          <w:ilvl w:val="0"/>
          <w:numId w:val="1"/>
        </w:numPr>
        <w:rPr>
          <w:b/>
          <w:bCs/>
          <w:sz w:val="36"/>
          <w:szCs w:val="36"/>
        </w:rPr>
      </w:pPr>
      <w:bookmarkStart w:id="5" w:name="_Hlk103595994"/>
      <w:r w:rsidRPr="00DD0B1E">
        <w:rPr>
          <w:b/>
          <w:bCs/>
          <w:sz w:val="36"/>
          <w:szCs w:val="36"/>
        </w:rPr>
        <w:lastRenderedPageBreak/>
        <w:t>Múzeumok Éjszakája Kecskemét Városi program</w:t>
      </w:r>
    </w:p>
    <w:p w14:paraId="0EBE7A92" w14:textId="77777777" w:rsidR="00D928ED" w:rsidRDefault="00D928ED" w:rsidP="00D928ED">
      <w:r>
        <w:t>2021. június 26.</w:t>
      </w:r>
    </w:p>
    <w:p w14:paraId="3C70E2FE" w14:textId="77777777" w:rsidR="00D928ED" w:rsidRDefault="00D928ED" w:rsidP="00D928ED"/>
    <w:p w14:paraId="51C10DB4" w14:textId="77777777" w:rsidR="00D928ED" w:rsidRDefault="00D928ED" w:rsidP="00D928ED">
      <w:r>
        <w:t>Korlátozásokkal, de már élőben és nem online térben.</w:t>
      </w:r>
    </w:p>
    <w:p w14:paraId="76378DA6" w14:textId="77777777" w:rsidR="00D928ED" w:rsidRDefault="00D928ED" w:rsidP="00D928ED">
      <w:r>
        <w:t>Városi programok koordinátora, marketing feladatok kivitelezője: Bozsó Gyűjtemény</w:t>
      </w:r>
    </w:p>
    <w:p w14:paraId="4C4222A6" w14:textId="77777777" w:rsidR="00D928ED" w:rsidRDefault="00D928ED" w:rsidP="00D928ED">
      <w:r>
        <w:t>19 helyszín közel 100 programmal várta a látogatókat</w:t>
      </w:r>
    </w:p>
    <w:p w14:paraId="20381233" w14:textId="77777777" w:rsidR="00D928ED" w:rsidRDefault="00D928ED" w:rsidP="00D928ED">
      <w:hyperlink r:id="rId19" w:tgtFrame="_blank" w:history="1">
        <w:r w:rsidRPr="00EA56C8">
          <w:rPr>
            <w:color w:val="0000FF"/>
            <w:u w:val="single"/>
          </w:rPr>
          <w:t>https://muzeumokejszakajakecskemet.hu/musorfuzet_2021.pdf...</w:t>
        </w:r>
      </w:hyperlink>
    </w:p>
    <w:p w14:paraId="221EE47A" w14:textId="77777777" w:rsidR="00D928ED" w:rsidRDefault="00D928ED" w:rsidP="00D928ED">
      <w:hyperlink r:id="rId20" w:history="1">
        <w:r w:rsidRPr="008A133E">
          <w:rPr>
            <w:rStyle w:val="Hiperhivatkozs"/>
          </w:rPr>
          <w:t>https://hiros.hu/kultura/vegre-itt-a-muzeumok-ejszakaja-ne-maradjon-le-a-legjobb-programokrol</w:t>
        </w:r>
      </w:hyperlink>
    </w:p>
    <w:bookmarkEnd w:id="5"/>
    <w:p w14:paraId="162FEDC5" w14:textId="77777777" w:rsidR="00D928ED" w:rsidRDefault="00D928ED" w:rsidP="00D928ED"/>
    <w:p w14:paraId="47C1630D" w14:textId="3A982C42" w:rsidR="00D928ED" w:rsidRDefault="00D928ED" w:rsidP="00D928ED">
      <w:r>
        <w:rPr>
          <w:noProof/>
        </w:rPr>
        <w:drawing>
          <wp:inline distT="0" distB="0" distL="0" distR="0" wp14:anchorId="2D1D8E44" wp14:editId="61E784BE">
            <wp:extent cx="5010150" cy="2619375"/>
            <wp:effectExtent l="0" t="0" r="0" b="9525"/>
            <wp:docPr id="7" name="Kép 7" descr="Lehet, hogy egy kép erről: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het, hogy egy kép erről: szöv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150" cy="2619375"/>
                    </a:xfrm>
                    <a:prstGeom prst="rect">
                      <a:avLst/>
                    </a:prstGeom>
                    <a:noFill/>
                    <a:ln>
                      <a:noFill/>
                    </a:ln>
                  </pic:spPr>
                </pic:pic>
              </a:graphicData>
            </a:graphic>
          </wp:inline>
        </w:drawing>
      </w:r>
    </w:p>
    <w:p w14:paraId="7AE6BB29" w14:textId="77777777" w:rsidR="006F5567" w:rsidRDefault="006F5567" w:rsidP="00D928ED"/>
    <w:p w14:paraId="6101C44F" w14:textId="77777777" w:rsidR="00D928ED" w:rsidRDefault="00D928ED" w:rsidP="00D928ED"/>
    <w:p w14:paraId="1BD4FBB2" w14:textId="77777777" w:rsidR="00D928ED" w:rsidRPr="00EC50C1" w:rsidRDefault="00D928ED" w:rsidP="00D928ED">
      <w:pPr>
        <w:pStyle w:val="Listaszerbekezds"/>
        <w:numPr>
          <w:ilvl w:val="0"/>
          <w:numId w:val="1"/>
        </w:numPr>
        <w:rPr>
          <w:b/>
          <w:bCs/>
          <w:sz w:val="36"/>
          <w:szCs w:val="36"/>
        </w:rPr>
      </w:pPr>
      <w:bookmarkStart w:id="6" w:name="_Hlk103596020"/>
      <w:r w:rsidRPr="00EC50C1">
        <w:rPr>
          <w:b/>
          <w:bCs/>
          <w:sz w:val="36"/>
          <w:szCs w:val="36"/>
        </w:rPr>
        <w:t>Múzeumok Éjszakája: Bozsó Gyűjtemény</w:t>
      </w:r>
    </w:p>
    <w:p w14:paraId="54C88BD8" w14:textId="77777777" w:rsidR="00D928ED" w:rsidRPr="00EC50C1" w:rsidRDefault="00D928ED" w:rsidP="00D928ED">
      <w:pPr>
        <w:rPr>
          <w:b/>
          <w:bCs/>
          <w:sz w:val="28"/>
          <w:szCs w:val="28"/>
        </w:rPr>
      </w:pPr>
      <w:r w:rsidRPr="00EC50C1">
        <w:rPr>
          <w:b/>
          <w:bCs/>
          <w:sz w:val="28"/>
          <w:szCs w:val="28"/>
        </w:rPr>
        <w:t>Városházi iparosremekek</w:t>
      </w:r>
    </w:p>
    <w:p w14:paraId="2CA9AF71" w14:textId="77777777" w:rsidR="00D928ED" w:rsidRDefault="00D928ED" w:rsidP="00D928ED">
      <w:r>
        <w:t>Kiállítás, előadások, kézművesfoglalkozások</w:t>
      </w:r>
    </w:p>
    <w:p w14:paraId="04BC50F4" w14:textId="77777777" w:rsidR="00D928ED" w:rsidRDefault="00D928ED" w:rsidP="00D928ED">
      <w:r>
        <w:t>A Bozsó Gyűjtemény rendezvényének középpontjában a kecskeméti műemlék városháza felújítása állt.</w:t>
      </w:r>
    </w:p>
    <w:bookmarkEnd w:id="6"/>
    <w:p w14:paraId="3C83A2DA" w14:textId="77777777" w:rsidR="00D928ED" w:rsidRDefault="00D928ED" w:rsidP="00D928ED">
      <w:pPr>
        <w:sectPr w:rsidR="00D928ED">
          <w:pgSz w:w="11906" w:h="16838"/>
          <w:pgMar w:top="1417" w:right="1417" w:bottom="1417" w:left="1417" w:header="708" w:footer="708" w:gutter="0"/>
          <w:cols w:space="708"/>
          <w:docGrid w:linePitch="360"/>
        </w:sectPr>
      </w:pPr>
    </w:p>
    <w:p w14:paraId="4DD93BF7" w14:textId="77777777" w:rsidR="00D928ED" w:rsidRDefault="00D928ED" w:rsidP="00D928ED">
      <w:pPr>
        <w:sectPr w:rsidR="00D928ED" w:rsidSect="00EA56C8">
          <w:type w:val="continuous"/>
          <w:pgSz w:w="11906" w:h="16838"/>
          <w:pgMar w:top="1417" w:right="1417" w:bottom="1417" w:left="1417" w:header="708" w:footer="708" w:gutter="0"/>
          <w:cols w:num="2" w:space="708"/>
          <w:docGrid w:linePitch="360"/>
        </w:sectPr>
      </w:pPr>
    </w:p>
    <w:p w14:paraId="21DE4EBF" w14:textId="77777777" w:rsidR="00D928ED" w:rsidRDefault="00D928ED" w:rsidP="00D928ED">
      <w:r>
        <w:rPr>
          <w:noProof/>
        </w:rPr>
        <w:drawing>
          <wp:inline distT="0" distB="0" distL="0" distR="0" wp14:anchorId="09DC5627" wp14:editId="34C9B830">
            <wp:extent cx="1742916" cy="2323887"/>
            <wp:effectExtent l="0" t="0" r="0" b="63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3515" cy="2338019"/>
                    </a:xfrm>
                    <a:prstGeom prst="rect">
                      <a:avLst/>
                    </a:prstGeom>
                    <a:noFill/>
                    <a:ln>
                      <a:noFill/>
                    </a:ln>
                  </pic:spPr>
                </pic:pic>
              </a:graphicData>
            </a:graphic>
          </wp:inline>
        </w:drawing>
      </w:r>
    </w:p>
    <w:p w14:paraId="687FAAF5" w14:textId="77777777" w:rsidR="00D928ED" w:rsidRDefault="00D928ED" w:rsidP="00D928ED"/>
    <w:p w14:paraId="04CE7457" w14:textId="77777777" w:rsidR="00D928ED" w:rsidRDefault="00D928ED" w:rsidP="00D928ED">
      <w:r>
        <w:rPr>
          <w:noProof/>
        </w:rPr>
        <w:drawing>
          <wp:inline distT="0" distB="0" distL="0" distR="0" wp14:anchorId="4418BB17" wp14:editId="03CE2F49">
            <wp:extent cx="1750695" cy="2334260"/>
            <wp:effectExtent l="0" t="0" r="1905" b="8890"/>
            <wp:docPr id="9" name="Kép 9" descr="Lehet, hogy egy kép erről: egy vagy több ember, álló emberek és szabadté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het, hogy egy kép erről: egy vagy több ember, álló emberek és szabadtér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1867" cy="2335823"/>
                    </a:xfrm>
                    <a:prstGeom prst="rect">
                      <a:avLst/>
                    </a:prstGeom>
                    <a:noFill/>
                    <a:ln>
                      <a:noFill/>
                    </a:ln>
                  </pic:spPr>
                </pic:pic>
              </a:graphicData>
            </a:graphic>
          </wp:inline>
        </w:drawing>
      </w:r>
    </w:p>
    <w:p w14:paraId="7F51E054" w14:textId="77777777" w:rsidR="00D928ED" w:rsidRDefault="00D928ED" w:rsidP="00D928ED">
      <w:pPr>
        <w:sectPr w:rsidR="00D928ED" w:rsidSect="00EA56C8">
          <w:type w:val="continuous"/>
          <w:pgSz w:w="11906" w:h="16838"/>
          <w:pgMar w:top="1417" w:right="1417" w:bottom="1417" w:left="1417" w:header="708" w:footer="708" w:gutter="0"/>
          <w:cols w:num="2" w:space="708"/>
          <w:docGrid w:linePitch="360"/>
        </w:sectPr>
      </w:pPr>
    </w:p>
    <w:p w14:paraId="4935A475" w14:textId="77777777" w:rsidR="00D928ED" w:rsidRDefault="00D928ED" w:rsidP="00D928ED">
      <w:r>
        <w:t>Polgármesteri ajánló:</w:t>
      </w:r>
    </w:p>
    <w:p w14:paraId="66943127" w14:textId="1C234690" w:rsidR="00D928ED" w:rsidRPr="00EA56C8" w:rsidRDefault="00D928ED" w:rsidP="00D928ED">
      <w:pPr>
        <w:rPr>
          <w:color w:val="4472C4" w:themeColor="accent1"/>
          <w:u w:val="single"/>
        </w:rPr>
        <w:sectPr w:rsidR="00D928ED" w:rsidRPr="00EA56C8" w:rsidSect="00EA56C8">
          <w:type w:val="continuous"/>
          <w:pgSz w:w="11906" w:h="16838"/>
          <w:pgMar w:top="1417" w:right="1417" w:bottom="1417" w:left="1417" w:header="708" w:footer="708" w:gutter="0"/>
          <w:cols w:space="708"/>
          <w:docGrid w:linePitch="360"/>
        </w:sectPr>
      </w:pPr>
      <w:bookmarkStart w:id="7" w:name="_Hlk103596055"/>
      <w:r w:rsidRPr="00EA56C8">
        <w:rPr>
          <w:color w:val="4472C4" w:themeColor="accent1"/>
          <w:u w:val="single"/>
        </w:rPr>
        <w:t>https://www.facebook.com/szemereyne.klaudia/videos/52730749497394</w:t>
      </w:r>
    </w:p>
    <w:bookmarkEnd w:id="7"/>
    <w:p w14:paraId="5E2E9CAD" w14:textId="77777777" w:rsidR="00D928ED" w:rsidRDefault="00D928ED" w:rsidP="00D928ED">
      <w:pPr>
        <w:sectPr w:rsidR="00D928ED" w:rsidSect="00557322">
          <w:type w:val="continuous"/>
          <w:pgSz w:w="11906" w:h="16838"/>
          <w:pgMar w:top="1417" w:right="1417" w:bottom="1417" w:left="1417" w:header="708" w:footer="708" w:gutter="0"/>
          <w:cols w:space="708"/>
          <w:docGrid w:linePitch="360"/>
        </w:sectPr>
      </w:pPr>
    </w:p>
    <w:p w14:paraId="7D848C25" w14:textId="77777777" w:rsidR="00D928ED" w:rsidRDefault="00D928ED" w:rsidP="00D928ED">
      <w:r>
        <w:rPr>
          <w:noProof/>
        </w:rPr>
        <w:lastRenderedPageBreak/>
        <w:drawing>
          <wp:inline distT="0" distB="0" distL="0" distR="0" wp14:anchorId="17F8B367" wp14:editId="110EE454">
            <wp:extent cx="5760612" cy="4008120"/>
            <wp:effectExtent l="0" t="0" r="0" b="0"/>
            <wp:docPr id="10" name="Kép 10"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m érhető el leírás a fényképhe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1844" cy="4029851"/>
                    </a:xfrm>
                    <a:prstGeom prst="rect">
                      <a:avLst/>
                    </a:prstGeom>
                    <a:noFill/>
                    <a:ln>
                      <a:noFill/>
                    </a:ln>
                  </pic:spPr>
                </pic:pic>
              </a:graphicData>
            </a:graphic>
          </wp:inline>
        </w:drawing>
      </w:r>
    </w:p>
    <w:p w14:paraId="610156EF" w14:textId="77777777" w:rsidR="00D928ED" w:rsidRDefault="00D928ED" w:rsidP="00D928ED"/>
    <w:p w14:paraId="0B70F375" w14:textId="77777777" w:rsidR="00D928ED" w:rsidRDefault="00D928ED" w:rsidP="00D928ED"/>
    <w:p w14:paraId="073880CF" w14:textId="77777777" w:rsidR="00D928ED" w:rsidRPr="00432134" w:rsidRDefault="00D928ED" w:rsidP="00D928ED">
      <w:pPr>
        <w:pStyle w:val="Listaszerbekezds"/>
        <w:numPr>
          <w:ilvl w:val="0"/>
          <w:numId w:val="1"/>
        </w:numPr>
        <w:rPr>
          <w:b/>
          <w:bCs/>
          <w:sz w:val="36"/>
          <w:szCs w:val="36"/>
        </w:rPr>
      </w:pPr>
      <w:bookmarkStart w:id="8" w:name="_Hlk103596100"/>
      <w:r w:rsidRPr="00432134">
        <w:rPr>
          <w:b/>
          <w:bCs/>
          <w:sz w:val="36"/>
          <w:szCs w:val="36"/>
        </w:rPr>
        <w:t>Városházi iparosremekek időszakikiállítás meghosszabbítása</w:t>
      </w:r>
    </w:p>
    <w:bookmarkEnd w:id="8"/>
    <w:p w14:paraId="1DB24C9C" w14:textId="77777777" w:rsidR="00D928ED" w:rsidRDefault="00D928ED" w:rsidP="00D928ED"/>
    <w:p w14:paraId="5C31B41E" w14:textId="77777777" w:rsidR="00D928ED" w:rsidRDefault="00D928ED" w:rsidP="00D928ED">
      <w:r>
        <w:t>2021. augusztus 1-ig</w:t>
      </w:r>
    </w:p>
    <w:p w14:paraId="79D7CC9E" w14:textId="77777777" w:rsidR="00D928ED" w:rsidRDefault="00D928ED" w:rsidP="00D928ED">
      <w:hyperlink r:id="rId25" w:history="1">
        <w:r w:rsidRPr="008A133E">
          <w:rPr>
            <w:rStyle w:val="Hiperhivatkozs"/>
          </w:rPr>
          <w:t>https://hiros.hu/hirek/tovabb-lathato-arpadka-a-bozsoban---videoval</w:t>
        </w:r>
      </w:hyperlink>
    </w:p>
    <w:p w14:paraId="66D1D4EA" w14:textId="77777777" w:rsidR="00D928ED" w:rsidRDefault="00D928ED" w:rsidP="00D928ED"/>
    <w:p w14:paraId="1AE1F73E" w14:textId="77777777" w:rsidR="00D928ED" w:rsidRDefault="00D928ED" w:rsidP="00D928ED">
      <w:r>
        <w:rPr>
          <w:noProof/>
        </w:rPr>
        <w:drawing>
          <wp:inline distT="0" distB="0" distL="0" distR="0" wp14:anchorId="1D43A357" wp14:editId="033E1F73">
            <wp:extent cx="4581525" cy="3042132"/>
            <wp:effectExtent l="0" t="0" r="0" b="635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7005" cy="3065691"/>
                    </a:xfrm>
                    <a:prstGeom prst="rect">
                      <a:avLst/>
                    </a:prstGeom>
                    <a:noFill/>
                    <a:ln>
                      <a:noFill/>
                    </a:ln>
                  </pic:spPr>
                </pic:pic>
              </a:graphicData>
            </a:graphic>
          </wp:inline>
        </w:drawing>
      </w:r>
    </w:p>
    <w:p w14:paraId="69D6BE04" w14:textId="77777777" w:rsidR="00D928ED" w:rsidRDefault="00D928ED" w:rsidP="00D928ED"/>
    <w:p w14:paraId="6E449E01" w14:textId="77777777" w:rsidR="00D928ED" w:rsidRPr="006B0034" w:rsidRDefault="00D928ED" w:rsidP="00D928ED">
      <w:pPr>
        <w:pStyle w:val="Listaszerbekezds"/>
        <w:numPr>
          <w:ilvl w:val="0"/>
          <w:numId w:val="1"/>
        </w:numPr>
        <w:rPr>
          <w:b/>
          <w:bCs/>
          <w:sz w:val="36"/>
          <w:szCs w:val="36"/>
        </w:rPr>
      </w:pPr>
      <w:bookmarkStart w:id="9" w:name="_Hlk103596188"/>
      <w:r w:rsidRPr="00432134">
        <w:rPr>
          <w:b/>
          <w:bCs/>
          <w:sz w:val="36"/>
          <w:szCs w:val="36"/>
        </w:rPr>
        <w:lastRenderedPageBreak/>
        <w:t>Könyvbemutató a Bozsó Gyűjtemény udvarán</w:t>
      </w:r>
    </w:p>
    <w:p w14:paraId="596E848C" w14:textId="77777777" w:rsidR="00D928ED" w:rsidRDefault="00D928ED" w:rsidP="00D928ED">
      <w:r>
        <w:t>2021 július 21.</w:t>
      </w:r>
    </w:p>
    <w:p w14:paraId="7FDFD62F" w14:textId="77777777" w:rsidR="00D928ED" w:rsidRPr="00432134" w:rsidRDefault="00D928ED" w:rsidP="00D928ED">
      <w:r>
        <w:t>Barukh: Önjelölt költő – sivatagi magyar irodalom</w:t>
      </w:r>
    </w:p>
    <w:bookmarkEnd w:id="9"/>
    <w:p w14:paraId="4928B56C" w14:textId="77777777" w:rsidR="00D928ED" w:rsidRDefault="00D928ED" w:rsidP="00D928ED"/>
    <w:p w14:paraId="39C4BCE3" w14:textId="77777777" w:rsidR="00D928ED" w:rsidRDefault="00D928ED" w:rsidP="00D928ED">
      <w:r>
        <w:rPr>
          <w:noProof/>
        </w:rPr>
        <w:drawing>
          <wp:inline distT="0" distB="0" distL="0" distR="0" wp14:anchorId="4D39EC2B" wp14:editId="42261792">
            <wp:extent cx="2457450" cy="4125341"/>
            <wp:effectExtent l="0" t="0" r="0" b="8890"/>
            <wp:docPr id="11" name="Kép 11" descr="Lehet, hogy egy kép erről: egy vagy több ember és , szöveg, amely így szól: „önjelölt sivatagi magyar irodalom költő barukh KÖNYVBEMUTATÓ 2021. július 28. .(szerda), 17:30 Bozsó Gyűjtemény Kecskemét, Klapka น.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het, hogy egy kép erről: egy vagy több ember és , szöveg, amely így szól: „önjelölt sivatagi magyar irodalom költő barukh KÖNYVBEMUTATÓ 2021. július 28. .(szerda), 17:30 Bozsó Gyűjtemény Kecskemét, Klapka น.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1352" cy="4131892"/>
                    </a:xfrm>
                    <a:prstGeom prst="rect">
                      <a:avLst/>
                    </a:prstGeom>
                    <a:noFill/>
                    <a:ln>
                      <a:noFill/>
                    </a:ln>
                  </pic:spPr>
                </pic:pic>
              </a:graphicData>
            </a:graphic>
          </wp:inline>
        </w:drawing>
      </w:r>
    </w:p>
    <w:p w14:paraId="4B8F2356" w14:textId="77777777" w:rsidR="00D928ED" w:rsidRDefault="00D928ED" w:rsidP="00D928ED"/>
    <w:p w14:paraId="4D4B7009" w14:textId="77777777" w:rsidR="00D928ED" w:rsidRDefault="00D928ED" w:rsidP="00D928ED"/>
    <w:p w14:paraId="6215E248" w14:textId="77777777" w:rsidR="00D928ED" w:rsidRPr="00861BF3" w:rsidRDefault="00D928ED" w:rsidP="00D928ED">
      <w:pPr>
        <w:pStyle w:val="Listaszerbekezds"/>
        <w:numPr>
          <w:ilvl w:val="0"/>
          <w:numId w:val="1"/>
        </w:numPr>
        <w:rPr>
          <w:b/>
          <w:bCs/>
          <w:sz w:val="36"/>
          <w:szCs w:val="36"/>
        </w:rPr>
      </w:pPr>
      <w:bookmarkStart w:id="10" w:name="_Hlk103596218"/>
      <w:r w:rsidRPr="00861BF3">
        <w:rPr>
          <w:b/>
          <w:bCs/>
          <w:sz w:val="36"/>
          <w:szCs w:val="36"/>
        </w:rPr>
        <w:t>Szabó Gábor jazz-zenészről könyvbemutató és élőkoncert</w:t>
      </w:r>
    </w:p>
    <w:bookmarkEnd w:id="10"/>
    <w:p w14:paraId="7C96DC43" w14:textId="77777777" w:rsidR="00D928ED" w:rsidRDefault="00D928ED" w:rsidP="00D928ED">
      <w:r>
        <w:t>2021. július 21.</w:t>
      </w:r>
    </w:p>
    <w:p w14:paraId="428CFD10" w14:textId="77777777" w:rsidR="00D928ED" w:rsidRDefault="00D928ED" w:rsidP="00D928ED">
      <w:r>
        <w:t>A Szabó Gábor Barátikör és A Bozsó Gyűjtemény rendezvénye</w:t>
      </w:r>
    </w:p>
    <w:bookmarkStart w:id="11" w:name="_Hlk103596431"/>
    <w:p w14:paraId="35D51911" w14:textId="77777777" w:rsidR="00D928ED" w:rsidRDefault="002A6623" w:rsidP="00D928ED">
      <w:r>
        <w:fldChar w:fldCharType="begin"/>
      </w:r>
      <w:r>
        <w:instrText xml:space="preserve"> HYPERLINK "https://www.facebook.com/bozso.net/videos/752357765598894" </w:instrText>
      </w:r>
      <w:r>
        <w:fldChar w:fldCharType="separate"/>
      </w:r>
      <w:r w:rsidR="00D928ED" w:rsidRPr="008A133E">
        <w:rPr>
          <w:rStyle w:val="Hiperhivatkozs"/>
        </w:rPr>
        <w:t>https://www.facebook.com/bozso.net/videos/752357765598894</w:t>
      </w:r>
      <w:r>
        <w:rPr>
          <w:rStyle w:val="Hiperhivatkozs"/>
        </w:rPr>
        <w:fldChar w:fldCharType="end"/>
      </w:r>
    </w:p>
    <w:p w14:paraId="4B2F7B3D" w14:textId="77777777" w:rsidR="00D928ED" w:rsidRDefault="00D928ED" w:rsidP="00D928ED">
      <w:hyperlink r:id="rId28" w:history="1">
        <w:r w:rsidRPr="008A133E">
          <w:rPr>
            <w:rStyle w:val="Hiperhivatkozs"/>
          </w:rPr>
          <w:t>https://hiros.hu/kultura/feketere-festve--szabo-gabor-gitarmuvesz-bio-diszkografiaja</w:t>
        </w:r>
      </w:hyperlink>
    </w:p>
    <w:bookmarkEnd w:id="11"/>
    <w:p w14:paraId="7797B9BC" w14:textId="77777777" w:rsidR="00D928ED" w:rsidRDefault="00D928ED" w:rsidP="00D928ED"/>
    <w:p w14:paraId="12BD54B1" w14:textId="77777777" w:rsidR="00D928ED" w:rsidRDefault="00D928ED" w:rsidP="00D928ED">
      <w:r>
        <w:rPr>
          <w:noProof/>
        </w:rPr>
        <w:drawing>
          <wp:inline distT="0" distB="0" distL="0" distR="0" wp14:anchorId="4A630FBC" wp14:editId="555F7504">
            <wp:extent cx="2980690" cy="1979178"/>
            <wp:effectExtent l="0" t="0" r="0" b="254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7209" cy="1990147"/>
                    </a:xfrm>
                    <a:prstGeom prst="rect">
                      <a:avLst/>
                    </a:prstGeom>
                    <a:noFill/>
                    <a:ln>
                      <a:noFill/>
                    </a:ln>
                  </pic:spPr>
                </pic:pic>
              </a:graphicData>
            </a:graphic>
          </wp:inline>
        </w:drawing>
      </w:r>
    </w:p>
    <w:p w14:paraId="0466B34A" w14:textId="77777777" w:rsidR="00D928ED" w:rsidRDefault="00D928ED" w:rsidP="00D928ED"/>
    <w:p w14:paraId="72F8DF11" w14:textId="77777777" w:rsidR="00D928ED" w:rsidRDefault="00D928ED" w:rsidP="00D928ED">
      <w:r>
        <w:rPr>
          <w:noProof/>
        </w:rPr>
        <w:lastRenderedPageBreak/>
        <w:drawing>
          <wp:inline distT="0" distB="0" distL="0" distR="0" wp14:anchorId="4A18EC80" wp14:editId="3935C05E">
            <wp:extent cx="5760720" cy="3825118"/>
            <wp:effectExtent l="0" t="0" r="0" b="444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25118"/>
                    </a:xfrm>
                    <a:prstGeom prst="rect">
                      <a:avLst/>
                    </a:prstGeom>
                    <a:noFill/>
                    <a:ln>
                      <a:noFill/>
                    </a:ln>
                  </pic:spPr>
                </pic:pic>
              </a:graphicData>
            </a:graphic>
          </wp:inline>
        </w:drawing>
      </w:r>
    </w:p>
    <w:p w14:paraId="5092906D" w14:textId="77777777" w:rsidR="00D928ED" w:rsidRDefault="00D928ED" w:rsidP="00D928ED"/>
    <w:p w14:paraId="21BB8C2D" w14:textId="77777777" w:rsidR="00D928ED" w:rsidRDefault="00D928ED" w:rsidP="00D928ED"/>
    <w:p w14:paraId="32FD6760" w14:textId="77777777" w:rsidR="00D928ED" w:rsidRDefault="00D928ED" w:rsidP="00D928ED">
      <w:r>
        <w:rPr>
          <w:noProof/>
        </w:rPr>
        <w:drawing>
          <wp:inline distT="0" distB="0" distL="0" distR="0" wp14:anchorId="5E21B621" wp14:editId="4E5503FA">
            <wp:extent cx="5760720" cy="3825118"/>
            <wp:effectExtent l="0" t="0" r="0" b="444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825118"/>
                    </a:xfrm>
                    <a:prstGeom prst="rect">
                      <a:avLst/>
                    </a:prstGeom>
                    <a:noFill/>
                    <a:ln>
                      <a:noFill/>
                    </a:ln>
                  </pic:spPr>
                </pic:pic>
              </a:graphicData>
            </a:graphic>
          </wp:inline>
        </w:drawing>
      </w:r>
    </w:p>
    <w:p w14:paraId="3E739D39" w14:textId="77777777" w:rsidR="00D928ED" w:rsidRDefault="00D928ED" w:rsidP="00D928ED"/>
    <w:p w14:paraId="74637B41" w14:textId="77777777" w:rsidR="00D928ED" w:rsidRDefault="00D928ED" w:rsidP="00D928ED"/>
    <w:p w14:paraId="277C6DDE" w14:textId="77777777" w:rsidR="00D928ED" w:rsidRDefault="00D928ED" w:rsidP="00D928ED"/>
    <w:p w14:paraId="6B8F9DDC" w14:textId="77777777" w:rsidR="00D928ED" w:rsidRDefault="00D928ED" w:rsidP="00D928ED"/>
    <w:p w14:paraId="7FA7F44F" w14:textId="77777777" w:rsidR="00D928ED" w:rsidRDefault="00D928ED" w:rsidP="00D928ED"/>
    <w:p w14:paraId="69547069" w14:textId="77777777" w:rsidR="00D928ED" w:rsidRPr="006B0034" w:rsidRDefault="00D928ED" w:rsidP="00D928ED">
      <w:pPr>
        <w:pStyle w:val="Listaszerbekezds"/>
        <w:numPr>
          <w:ilvl w:val="0"/>
          <w:numId w:val="1"/>
        </w:numPr>
        <w:rPr>
          <w:b/>
          <w:bCs/>
          <w:sz w:val="36"/>
          <w:szCs w:val="36"/>
        </w:rPr>
      </w:pPr>
      <w:bookmarkStart w:id="12" w:name="_Hlk103596248"/>
      <w:r w:rsidRPr="006B0034">
        <w:rPr>
          <w:b/>
          <w:bCs/>
          <w:sz w:val="36"/>
          <w:szCs w:val="36"/>
        </w:rPr>
        <w:lastRenderedPageBreak/>
        <w:t>Orosz István grafikusművész kiállítása</w:t>
      </w:r>
    </w:p>
    <w:bookmarkEnd w:id="12"/>
    <w:p w14:paraId="676953C5" w14:textId="77777777" w:rsidR="00D928ED" w:rsidRDefault="00D928ED" w:rsidP="00D928ED"/>
    <w:p w14:paraId="4EBF8E6C" w14:textId="77777777" w:rsidR="00D928ED" w:rsidRDefault="00D928ED" w:rsidP="00D928ED">
      <w:bookmarkStart w:id="13" w:name="_Hlk103596392"/>
      <w:r>
        <w:t>2021. augusztus 12-től</w:t>
      </w:r>
    </w:p>
    <w:p w14:paraId="25C7A79E" w14:textId="77777777" w:rsidR="00D928ED" w:rsidRDefault="00D928ED" w:rsidP="00D928ED">
      <w:hyperlink r:id="rId32" w:history="1">
        <w:r w:rsidRPr="008A133E">
          <w:rPr>
            <w:rStyle w:val="Hiperhivatkozs"/>
          </w:rPr>
          <w:t>https://hiros.hu/kultura/kepzomuveszet/orosz-istvan-kiallitasa-a-bozso-gyujtemenyben--videoval</w:t>
        </w:r>
      </w:hyperlink>
    </w:p>
    <w:bookmarkEnd w:id="13"/>
    <w:p w14:paraId="77761ED4" w14:textId="77777777" w:rsidR="00D928ED" w:rsidRDefault="00D928ED" w:rsidP="00D928ED"/>
    <w:p w14:paraId="0989A155" w14:textId="77777777" w:rsidR="00D928ED" w:rsidRDefault="00D928ED" w:rsidP="00D928ED">
      <w:r>
        <w:rPr>
          <w:noProof/>
        </w:rPr>
        <w:drawing>
          <wp:inline distT="0" distB="0" distL="0" distR="0" wp14:anchorId="2E866E8E" wp14:editId="764C042A">
            <wp:extent cx="4591050" cy="4870662"/>
            <wp:effectExtent l="0" t="0" r="0" b="635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5229" cy="4875095"/>
                    </a:xfrm>
                    <a:prstGeom prst="rect">
                      <a:avLst/>
                    </a:prstGeom>
                    <a:noFill/>
                    <a:ln>
                      <a:noFill/>
                    </a:ln>
                  </pic:spPr>
                </pic:pic>
              </a:graphicData>
            </a:graphic>
          </wp:inline>
        </w:drawing>
      </w:r>
    </w:p>
    <w:p w14:paraId="7FFEE628" w14:textId="77777777" w:rsidR="00D928ED" w:rsidRDefault="00D928ED" w:rsidP="00D928ED"/>
    <w:p w14:paraId="70D09A25" w14:textId="77777777" w:rsidR="00D928ED" w:rsidRDefault="00D928ED" w:rsidP="00D928ED"/>
    <w:p w14:paraId="0DB662F9" w14:textId="77777777" w:rsidR="00D928ED" w:rsidRDefault="00D928ED" w:rsidP="00D928ED">
      <w:r>
        <w:rPr>
          <w:noProof/>
        </w:rPr>
        <w:drawing>
          <wp:inline distT="0" distB="0" distL="0" distR="0" wp14:anchorId="5D48C381" wp14:editId="4B811CA1">
            <wp:extent cx="2988922" cy="1990622"/>
            <wp:effectExtent l="0" t="0" r="254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3328" cy="2006876"/>
                    </a:xfrm>
                    <a:prstGeom prst="rect">
                      <a:avLst/>
                    </a:prstGeom>
                    <a:noFill/>
                    <a:ln>
                      <a:noFill/>
                    </a:ln>
                  </pic:spPr>
                </pic:pic>
              </a:graphicData>
            </a:graphic>
          </wp:inline>
        </w:drawing>
      </w:r>
    </w:p>
    <w:p w14:paraId="28FFA2BB" w14:textId="77777777" w:rsidR="00D928ED" w:rsidRDefault="00D928ED" w:rsidP="00D928ED">
      <w:r>
        <w:rPr>
          <w:noProof/>
        </w:rPr>
        <w:lastRenderedPageBreak/>
        <w:drawing>
          <wp:inline distT="0" distB="0" distL="0" distR="0" wp14:anchorId="3334347D" wp14:editId="74CE7DBE">
            <wp:extent cx="5760720" cy="404402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044025"/>
                    </a:xfrm>
                    <a:prstGeom prst="rect">
                      <a:avLst/>
                    </a:prstGeom>
                    <a:noFill/>
                    <a:ln>
                      <a:noFill/>
                    </a:ln>
                  </pic:spPr>
                </pic:pic>
              </a:graphicData>
            </a:graphic>
          </wp:inline>
        </w:drawing>
      </w:r>
    </w:p>
    <w:p w14:paraId="7212A337" w14:textId="77777777" w:rsidR="00D928ED" w:rsidRDefault="00D928ED" w:rsidP="00D928ED"/>
    <w:p w14:paraId="500C7987" w14:textId="77777777" w:rsidR="00D928ED" w:rsidRDefault="00D928ED" w:rsidP="00D928ED"/>
    <w:p w14:paraId="099F1653" w14:textId="01492765" w:rsidR="00D928ED" w:rsidRDefault="00D928ED" w:rsidP="006F5567">
      <w:pPr>
        <w:jc w:val="both"/>
      </w:pPr>
      <w:bookmarkStart w:id="14" w:name="_Hlk103596480"/>
      <w:r>
        <w:t>Orosz István briliáns technikával kivitelezett grafikai lapjai elvarázsolják a közönséget. A művész tudatosan a régi korok grafikai eljárásaihoz tér vissza. Szívesen alkalmazza az anamorfózist, ami a 16-17. században volt népszerű.</w:t>
      </w:r>
    </w:p>
    <w:p w14:paraId="37281F4E" w14:textId="77777777" w:rsidR="00D928ED" w:rsidRDefault="00D928ED" w:rsidP="006F5567">
      <w:pPr>
        <w:jc w:val="both"/>
      </w:pPr>
      <w:r>
        <w:rPr>
          <w:rStyle w:val="d2edcug0"/>
        </w:rPr>
        <w:t>"Vannak dolgok, amiket el tudok képzelni és le tudok rajzolni. Vannak, amiket el tudok képzelni, de nem tudok lerajzolni. Vajon le tudok-e rajzolni valami olyat, amit nem tudok elképzelni? Ez az, ami igazán érdekel." (Orosz István)</w:t>
      </w:r>
    </w:p>
    <w:bookmarkEnd w:id="14"/>
    <w:p w14:paraId="1945D32C" w14:textId="77777777" w:rsidR="00D928ED" w:rsidRDefault="00D928ED" w:rsidP="00D928ED"/>
    <w:p w14:paraId="26C2FEAD" w14:textId="77777777" w:rsidR="00D928ED" w:rsidRDefault="00D928ED" w:rsidP="00D928ED"/>
    <w:p w14:paraId="21B0F576" w14:textId="77777777" w:rsidR="00D928ED" w:rsidRPr="00435853" w:rsidRDefault="00D928ED" w:rsidP="00D928ED">
      <w:pPr>
        <w:pStyle w:val="Listaszerbekezds"/>
        <w:numPr>
          <w:ilvl w:val="0"/>
          <w:numId w:val="2"/>
        </w:numPr>
        <w:rPr>
          <w:b/>
          <w:bCs/>
          <w:sz w:val="36"/>
          <w:szCs w:val="36"/>
        </w:rPr>
      </w:pPr>
      <w:r>
        <w:rPr>
          <w:b/>
          <w:bCs/>
          <w:sz w:val="36"/>
          <w:szCs w:val="36"/>
        </w:rPr>
        <w:t>-13.</w:t>
      </w:r>
      <w:r>
        <w:rPr>
          <w:b/>
          <w:bCs/>
          <w:sz w:val="36"/>
          <w:szCs w:val="36"/>
        </w:rPr>
        <w:tab/>
      </w:r>
      <w:bookmarkStart w:id="15" w:name="_Hlk103596523"/>
      <w:r w:rsidRPr="00435853">
        <w:rPr>
          <w:b/>
          <w:bCs/>
          <w:sz w:val="36"/>
          <w:szCs w:val="36"/>
        </w:rPr>
        <w:t>Tárlatvezetések Orosz István grafikusművész kiállításán</w:t>
      </w:r>
    </w:p>
    <w:p w14:paraId="1CC575B4" w14:textId="77777777" w:rsidR="00D928ED" w:rsidRDefault="00D928ED" w:rsidP="00D928ED">
      <w:r>
        <w:t>2021. augusztus 24.</w:t>
      </w:r>
    </w:p>
    <w:p w14:paraId="5E4138F4" w14:textId="77777777" w:rsidR="00D928ED" w:rsidRDefault="00D928ED" w:rsidP="00D928ED">
      <w:r>
        <w:t>2021. szeptember 14.</w:t>
      </w:r>
    </w:p>
    <w:p w14:paraId="0732DC2F" w14:textId="77777777" w:rsidR="00D928ED" w:rsidRDefault="00D928ED" w:rsidP="00D928ED">
      <w:r>
        <w:t>2021. október 4.</w:t>
      </w:r>
    </w:p>
    <w:bookmarkEnd w:id="15"/>
    <w:p w14:paraId="4535ADFF" w14:textId="77777777" w:rsidR="00D928ED" w:rsidRDefault="00D928ED" w:rsidP="00D928ED"/>
    <w:p w14:paraId="3760EEF2" w14:textId="77777777" w:rsidR="00D928ED" w:rsidRDefault="00D928ED" w:rsidP="00D928ED"/>
    <w:p w14:paraId="1CBB958E" w14:textId="048307AB" w:rsidR="00D928ED" w:rsidRPr="00435853" w:rsidRDefault="00D928ED" w:rsidP="00D928ED">
      <w:pPr>
        <w:ind w:firstLine="708"/>
        <w:rPr>
          <w:b/>
          <w:bCs/>
          <w:sz w:val="36"/>
          <w:szCs w:val="36"/>
        </w:rPr>
      </w:pPr>
      <w:r>
        <w:rPr>
          <w:b/>
          <w:bCs/>
          <w:sz w:val="36"/>
          <w:szCs w:val="36"/>
        </w:rPr>
        <w:t>14.</w:t>
      </w:r>
      <w:r>
        <w:rPr>
          <w:b/>
          <w:bCs/>
          <w:sz w:val="36"/>
          <w:szCs w:val="36"/>
        </w:rPr>
        <w:tab/>
      </w:r>
      <w:bookmarkStart w:id="16" w:name="_Hlk103596593"/>
      <w:r>
        <w:rPr>
          <w:b/>
          <w:bCs/>
          <w:sz w:val="36"/>
          <w:szCs w:val="36"/>
        </w:rPr>
        <w:t>O</w:t>
      </w:r>
      <w:r w:rsidRPr="00435853">
        <w:rPr>
          <w:b/>
          <w:bCs/>
          <w:sz w:val="36"/>
          <w:szCs w:val="36"/>
        </w:rPr>
        <w:t>rosz István kiállításának meghosszabbítása és zárótárlatvezetés</w:t>
      </w:r>
      <w:r w:rsidR="00032E7A">
        <w:rPr>
          <w:b/>
          <w:bCs/>
          <w:sz w:val="36"/>
          <w:szCs w:val="36"/>
        </w:rPr>
        <w:t>, könyvdedikálás</w:t>
      </w:r>
    </w:p>
    <w:bookmarkEnd w:id="16"/>
    <w:p w14:paraId="636521AE" w14:textId="77777777" w:rsidR="00D928ED" w:rsidRDefault="00D928ED" w:rsidP="00D928ED">
      <w:r>
        <w:t>2021. november 15.</w:t>
      </w:r>
    </w:p>
    <w:p w14:paraId="39C9F9C9" w14:textId="77777777" w:rsidR="00D928ED" w:rsidRDefault="00D928ED" w:rsidP="00D928ED">
      <w:hyperlink r:id="rId36" w:history="1">
        <w:r w:rsidRPr="008A133E">
          <w:rPr>
            <w:rStyle w:val="Hiperhivatkozs"/>
          </w:rPr>
          <w:t>https://hiros.hu/kultura/kepzomuveszet/orosz-istvan-kiallitasa-a-bozso-gyujtemenyben---videoval</w:t>
        </w:r>
      </w:hyperlink>
    </w:p>
    <w:p w14:paraId="14806B3D" w14:textId="77777777" w:rsidR="00D928ED" w:rsidRDefault="00D928ED" w:rsidP="00D928ED"/>
    <w:p w14:paraId="1D9EC71F" w14:textId="77777777" w:rsidR="00D928ED" w:rsidRDefault="00D928ED" w:rsidP="00D928ED"/>
    <w:p w14:paraId="6F49C06F" w14:textId="77777777" w:rsidR="00D928ED" w:rsidRPr="00CA7675" w:rsidRDefault="00D928ED" w:rsidP="00D928ED">
      <w:pPr>
        <w:ind w:firstLine="708"/>
        <w:rPr>
          <w:b/>
          <w:bCs/>
          <w:sz w:val="36"/>
          <w:szCs w:val="36"/>
        </w:rPr>
      </w:pPr>
      <w:r w:rsidRPr="00CA7675">
        <w:rPr>
          <w:b/>
          <w:bCs/>
          <w:sz w:val="36"/>
          <w:szCs w:val="36"/>
        </w:rPr>
        <w:lastRenderedPageBreak/>
        <w:t>15.</w:t>
      </w:r>
      <w:r w:rsidRPr="00CA7675">
        <w:rPr>
          <w:b/>
          <w:bCs/>
          <w:sz w:val="36"/>
          <w:szCs w:val="36"/>
        </w:rPr>
        <w:tab/>
      </w:r>
      <w:bookmarkStart w:id="17" w:name="_Hlk103596792"/>
      <w:r w:rsidRPr="00CA7675">
        <w:rPr>
          <w:b/>
          <w:bCs/>
          <w:sz w:val="36"/>
          <w:szCs w:val="36"/>
        </w:rPr>
        <w:t>Szerelmes földrajz filmsorozat felvétele: Elődök és utódok</w:t>
      </w:r>
      <w:r>
        <w:rPr>
          <w:b/>
          <w:bCs/>
          <w:sz w:val="36"/>
          <w:szCs w:val="36"/>
        </w:rPr>
        <w:t xml:space="preserve"> – Loránd Klára</w:t>
      </w:r>
    </w:p>
    <w:p w14:paraId="7B6849CC" w14:textId="77777777" w:rsidR="00D928ED" w:rsidRPr="009006D5" w:rsidRDefault="00D928ED" w:rsidP="00D928ED">
      <w:r w:rsidRPr="009006D5">
        <w:t>2021.október</w:t>
      </w:r>
    </w:p>
    <w:p w14:paraId="6AE41177" w14:textId="77777777" w:rsidR="00D928ED" w:rsidRDefault="00D928ED" w:rsidP="00D928ED">
      <w:r>
        <w:t>Loránd Klára életútjával párhuzamosan a film bemutatja: Bozsó János festőművész, Bozsó Gyűjtemény, ifjú Bozsó János lemezgyűjteménye, Loránd Nándor – patikamúzeum</w:t>
      </w:r>
    </w:p>
    <w:bookmarkEnd w:id="17"/>
    <w:p w14:paraId="4A7EF3E5" w14:textId="77777777" w:rsidR="00D928ED" w:rsidRDefault="00D928ED" w:rsidP="00D928ED"/>
    <w:p w14:paraId="035F872A" w14:textId="77777777" w:rsidR="00D928ED" w:rsidRDefault="00D928ED" w:rsidP="00D928ED"/>
    <w:p w14:paraId="02D10A1D" w14:textId="77777777" w:rsidR="00D928ED" w:rsidRPr="00CA7675" w:rsidRDefault="00D928ED" w:rsidP="00D928ED">
      <w:pPr>
        <w:ind w:firstLine="708"/>
        <w:rPr>
          <w:b/>
          <w:bCs/>
          <w:sz w:val="36"/>
          <w:szCs w:val="36"/>
        </w:rPr>
      </w:pPr>
      <w:r>
        <w:rPr>
          <w:b/>
          <w:bCs/>
          <w:sz w:val="36"/>
          <w:szCs w:val="36"/>
        </w:rPr>
        <w:t>16.</w:t>
      </w:r>
      <w:r>
        <w:rPr>
          <w:b/>
          <w:bCs/>
          <w:sz w:val="36"/>
          <w:szCs w:val="36"/>
        </w:rPr>
        <w:tab/>
      </w:r>
      <w:bookmarkStart w:id="18" w:name="_Hlk103596841"/>
      <w:r w:rsidRPr="00EE359A">
        <w:rPr>
          <w:b/>
          <w:bCs/>
          <w:sz w:val="36"/>
          <w:szCs w:val="36"/>
        </w:rPr>
        <w:t xml:space="preserve">Szerelmes földrajz filmsorozat </w:t>
      </w:r>
      <w:r>
        <w:rPr>
          <w:b/>
          <w:bCs/>
          <w:sz w:val="36"/>
          <w:szCs w:val="36"/>
        </w:rPr>
        <w:t xml:space="preserve">bemutató az </w:t>
      </w:r>
      <w:r w:rsidRPr="00EE359A">
        <w:rPr>
          <w:b/>
          <w:bCs/>
          <w:sz w:val="36"/>
          <w:szCs w:val="36"/>
        </w:rPr>
        <w:t>M5-</w:t>
      </w:r>
      <w:r w:rsidRPr="00CA7675">
        <w:rPr>
          <w:b/>
          <w:bCs/>
          <w:sz w:val="36"/>
          <w:szCs w:val="36"/>
        </w:rPr>
        <w:t>ön</w:t>
      </w:r>
      <w:r>
        <w:rPr>
          <w:b/>
          <w:bCs/>
          <w:sz w:val="36"/>
          <w:szCs w:val="36"/>
        </w:rPr>
        <w:t xml:space="preserve"> – </w:t>
      </w:r>
      <w:r w:rsidRPr="00CA7675">
        <w:rPr>
          <w:b/>
          <w:bCs/>
          <w:sz w:val="36"/>
          <w:szCs w:val="36"/>
        </w:rPr>
        <w:t>Szunyoghy András grafikusművész portréfilm</w:t>
      </w:r>
    </w:p>
    <w:p w14:paraId="287DA253" w14:textId="77777777" w:rsidR="00D928ED" w:rsidRDefault="00D928ED" w:rsidP="00D928ED">
      <w:r>
        <w:t>2021. november 5.</w:t>
      </w:r>
    </w:p>
    <w:p w14:paraId="76C90EF0" w14:textId="77777777" w:rsidR="00D928ED" w:rsidRDefault="00D928ED" w:rsidP="00D928ED">
      <w:r>
        <w:t>A kecskeméti születésű festőművész portréfilmjének felvételei többek között a Bozsó Gyűjteményben készültek, megemlékezik Bozsó János festőművészről.</w:t>
      </w:r>
    </w:p>
    <w:bookmarkEnd w:id="18"/>
    <w:p w14:paraId="61FE9253" w14:textId="5CED7F6A" w:rsidR="00D928ED" w:rsidRDefault="00D928ED" w:rsidP="00D928ED"/>
    <w:p w14:paraId="1E3DDD40" w14:textId="77777777" w:rsidR="006E418A" w:rsidRDefault="006E418A" w:rsidP="00D928ED"/>
    <w:p w14:paraId="7E405304" w14:textId="77777777" w:rsidR="00D928ED" w:rsidRPr="00CA7675" w:rsidRDefault="00D928ED" w:rsidP="00D928ED">
      <w:pPr>
        <w:rPr>
          <w:rFonts w:eastAsia="Times New Roman"/>
          <w:b/>
          <w:bCs/>
          <w:sz w:val="36"/>
          <w:szCs w:val="36"/>
          <w:lang w:eastAsia="hu-HU"/>
        </w:rPr>
      </w:pPr>
      <w:r w:rsidRPr="00CA7675">
        <w:rPr>
          <w:b/>
          <w:bCs/>
          <w:sz w:val="36"/>
          <w:szCs w:val="36"/>
        </w:rPr>
        <w:tab/>
      </w:r>
      <w:bookmarkStart w:id="19" w:name="_Hlk103596968"/>
      <w:r w:rsidRPr="00CA7675">
        <w:rPr>
          <w:b/>
          <w:bCs/>
          <w:sz w:val="36"/>
          <w:szCs w:val="36"/>
        </w:rPr>
        <w:t>17.</w:t>
      </w:r>
      <w:r w:rsidRPr="00CA7675">
        <w:rPr>
          <w:b/>
          <w:bCs/>
          <w:sz w:val="36"/>
          <w:szCs w:val="36"/>
        </w:rPr>
        <w:tab/>
      </w:r>
      <w:r>
        <w:rPr>
          <w:rFonts w:eastAsia="Times New Roman"/>
          <w:b/>
          <w:bCs/>
          <w:sz w:val="36"/>
          <w:szCs w:val="36"/>
          <w:lang w:eastAsia="hu-HU"/>
        </w:rPr>
        <w:t>G</w:t>
      </w:r>
      <w:r w:rsidRPr="00CA7675">
        <w:rPr>
          <w:rFonts w:eastAsia="Times New Roman"/>
          <w:b/>
          <w:bCs/>
          <w:sz w:val="36"/>
          <w:szCs w:val="36"/>
          <w:lang w:eastAsia="hu-HU"/>
        </w:rPr>
        <w:t>undel-gyűjtemény – prelüd, mielőtt a kép falra kerül</w:t>
      </w:r>
    </w:p>
    <w:p w14:paraId="04BDAAA1" w14:textId="77777777" w:rsidR="00D928ED" w:rsidRDefault="00D928ED" w:rsidP="00D928ED">
      <w:pPr>
        <w:rPr>
          <w:rFonts w:eastAsia="Times New Roman"/>
          <w:lang w:eastAsia="hu-HU"/>
        </w:rPr>
      </w:pPr>
      <w:r>
        <w:rPr>
          <w:rFonts w:eastAsia="Times New Roman"/>
          <w:lang w:eastAsia="hu-HU"/>
        </w:rPr>
        <w:t>2021. november 25.</w:t>
      </w:r>
    </w:p>
    <w:p w14:paraId="7B47A4CC" w14:textId="77777777" w:rsidR="00D928ED" w:rsidRDefault="00D928ED" w:rsidP="00D928ED">
      <w:pPr>
        <w:rPr>
          <w:rFonts w:eastAsia="Times New Roman"/>
          <w:lang w:eastAsia="hu-HU"/>
        </w:rPr>
      </w:pPr>
      <w:r>
        <w:rPr>
          <w:rFonts w:eastAsia="Times New Roman"/>
          <w:lang w:eastAsia="hu-HU"/>
        </w:rPr>
        <w:t>Időszaki kiállítás</w:t>
      </w:r>
    </w:p>
    <w:p w14:paraId="068A1CCD" w14:textId="77777777" w:rsidR="00D928ED" w:rsidRPr="00CA7675" w:rsidRDefault="00D928ED" w:rsidP="00D928ED">
      <w:pPr>
        <w:rPr>
          <w:rFonts w:eastAsia="Times New Roman"/>
          <w:lang w:eastAsia="hu-HU"/>
        </w:rPr>
      </w:pPr>
      <w:r w:rsidRPr="00CA7675">
        <w:rPr>
          <w:rFonts w:eastAsia="Times New Roman"/>
          <w:lang w:eastAsia="hu-HU"/>
        </w:rPr>
        <w:t>A Bozsó Gyűjtemény 5 évre, letétként kapta meg a Gundel-gyűjtemény legkiemelkedőbb képzőművészeti alkotásait. Egymást követően különböző kontextusokban, kiállítássorozatban mutatjuk be a festményeket.</w:t>
      </w:r>
    </w:p>
    <w:bookmarkEnd w:id="19"/>
    <w:p w14:paraId="7B7F8D28" w14:textId="77777777" w:rsidR="00D928ED" w:rsidRPr="00CA7675" w:rsidRDefault="00D928ED" w:rsidP="00D928ED">
      <w:pPr>
        <w:rPr>
          <w:rFonts w:eastAsia="Times New Roman"/>
          <w:lang w:eastAsia="hu-HU"/>
        </w:rPr>
      </w:pPr>
      <w:r w:rsidRPr="00CA7675">
        <w:rPr>
          <w:rFonts w:eastAsia="Times New Roman"/>
          <w:lang w:eastAsia="hu-HU"/>
        </w:rPr>
        <w:t>Nyitányként egy folyamatba engedünk bepillantást. A kiállítás rendezését megelőző munkánkból adunk ízelítőt: a műtárgy útja a kiállításig. Mielőtt a kiállítóterem falára kerül a kép értő restaurátor tanulmányozza, hogy alkalmas-e az bemutatásra. Nem következik-e be visszafordíthatatlan változás, visszaadható-e az eredetihez legmegközelítőbb állapotot?</w:t>
      </w:r>
    </w:p>
    <w:p w14:paraId="67572992" w14:textId="77777777" w:rsidR="00D928ED" w:rsidRPr="00CA7675" w:rsidRDefault="00D928ED" w:rsidP="00D928ED">
      <w:pPr>
        <w:rPr>
          <w:rFonts w:eastAsia="Times New Roman"/>
          <w:lang w:eastAsia="hu-HU"/>
        </w:rPr>
      </w:pPr>
      <w:r w:rsidRPr="00CA7675">
        <w:rPr>
          <w:rFonts w:eastAsia="Times New Roman"/>
          <w:lang w:eastAsia="hu-HU"/>
        </w:rPr>
        <w:t>Az elsőként elkészült két mű megújulása tekinthető meg kamarakiállításunkon fotósorozat segítségével.</w:t>
      </w:r>
    </w:p>
    <w:p w14:paraId="15E2B190" w14:textId="36127E3A" w:rsidR="00D928ED" w:rsidRDefault="00D928ED" w:rsidP="00D928ED"/>
    <w:p w14:paraId="7E8153E7" w14:textId="77777777" w:rsidR="006E418A" w:rsidRDefault="006E418A" w:rsidP="00D928ED"/>
    <w:p w14:paraId="34C2ADE4" w14:textId="77777777" w:rsidR="00D928ED" w:rsidRDefault="00D928ED" w:rsidP="00D928ED">
      <w:r>
        <w:rPr>
          <w:noProof/>
        </w:rPr>
        <w:drawing>
          <wp:inline distT="0" distB="0" distL="0" distR="0" wp14:anchorId="30BAD62A" wp14:editId="0AB6D1B8">
            <wp:extent cx="2829528" cy="2813685"/>
            <wp:effectExtent l="0" t="0" r="9525" b="5715"/>
            <wp:docPr id="16" name="Kép 16" descr="Lehet, hogy egy műalkotás erről: belső t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het, hogy egy műalkotás erről: belső té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0130" cy="2824228"/>
                    </a:xfrm>
                    <a:prstGeom prst="rect">
                      <a:avLst/>
                    </a:prstGeom>
                    <a:noFill/>
                    <a:ln>
                      <a:noFill/>
                    </a:ln>
                  </pic:spPr>
                </pic:pic>
              </a:graphicData>
            </a:graphic>
          </wp:inline>
        </w:drawing>
      </w:r>
    </w:p>
    <w:p w14:paraId="2B95CFBB" w14:textId="77777777" w:rsidR="00D928ED" w:rsidRDefault="00D928ED" w:rsidP="00D928ED"/>
    <w:p w14:paraId="2D4F12D9" w14:textId="77777777" w:rsidR="00D928ED" w:rsidRDefault="00D928ED" w:rsidP="00D928ED"/>
    <w:p w14:paraId="4D92E779" w14:textId="77777777" w:rsidR="00D928ED" w:rsidRDefault="00D928ED" w:rsidP="00D928ED">
      <w:pPr>
        <w:ind w:firstLine="708"/>
      </w:pPr>
      <w:bookmarkStart w:id="20" w:name="_Hlk103597017"/>
      <w:r w:rsidRPr="003F1841">
        <w:rPr>
          <w:b/>
          <w:bCs/>
          <w:sz w:val="36"/>
          <w:szCs w:val="36"/>
        </w:rPr>
        <w:lastRenderedPageBreak/>
        <w:t>18.</w:t>
      </w:r>
      <w:r w:rsidRPr="003F1841">
        <w:rPr>
          <w:b/>
          <w:bCs/>
          <w:sz w:val="36"/>
          <w:szCs w:val="36"/>
        </w:rPr>
        <w:tab/>
        <w:t>Múzeumpedagógia</w:t>
      </w:r>
      <w:r>
        <w:rPr>
          <w:b/>
          <w:bCs/>
          <w:sz w:val="36"/>
          <w:szCs w:val="36"/>
        </w:rPr>
        <w:t xml:space="preserve"> – szakmai tárlatvezetések –múzeumandragógia</w:t>
      </w:r>
    </w:p>
    <w:p w14:paraId="17C6E23A" w14:textId="77777777" w:rsidR="00D928ED" w:rsidRDefault="00D928ED" w:rsidP="00D928ED"/>
    <w:p w14:paraId="43E199AC" w14:textId="77777777" w:rsidR="00D928ED" w:rsidRPr="00F27430" w:rsidRDefault="00D928ED" w:rsidP="00D928ED">
      <w:pPr>
        <w:jc w:val="both"/>
      </w:pPr>
      <w:r>
        <w:t>A</w:t>
      </w:r>
      <w:r w:rsidRPr="00F27430">
        <w:t xml:space="preserve"> gyűjteménybe látogató óvodai és iskolai csoportok</w:t>
      </w:r>
      <w:r>
        <w:t xml:space="preserve">. </w:t>
      </w:r>
      <w:r w:rsidRPr="00F27430">
        <w:t xml:space="preserve">8 féle múzeumpedagógiai program közül választhattak </w:t>
      </w:r>
    </w:p>
    <w:bookmarkEnd w:id="20"/>
    <w:p w14:paraId="40D123B7" w14:textId="77777777" w:rsidR="00D928ED" w:rsidRPr="00F27430" w:rsidRDefault="00D928ED" w:rsidP="00D928ED">
      <w:pPr>
        <w:jc w:val="both"/>
      </w:pPr>
      <w:r w:rsidRPr="00F27430">
        <w:t>- óvodás korosztály: A tulipánná változott királyfi</w:t>
      </w:r>
    </w:p>
    <w:p w14:paraId="32540138" w14:textId="77777777" w:rsidR="00D928ED" w:rsidRPr="00F27430" w:rsidRDefault="00D928ED" w:rsidP="00D928ED">
      <w:pPr>
        <w:jc w:val="both"/>
      </w:pPr>
      <w:r w:rsidRPr="00F27430">
        <w:t>- általános iskola alsó és felső tagozat: Az okos leány, Múzeumi hétpróba; Tik-tak, bimm-bamm, kakukk, Illatos tárlatvezetés.</w:t>
      </w:r>
    </w:p>
    <w:p w14:paraId="5BBF7DBC" w14:textId="77777777" w:rsidR="00D928ED" w:rsidRDefault="00D928ED" w:rsidP="00D928ED">
      <w:pPr>
        <w:jc w:val="both"/>
      </w:pPr>
      <w:r w:rsidRPr="00F27430">
        <w:t>- középiskola: Tárlatvezetés Orosz István kiállításán és az állandó kiállításon.</w:t>
      </w:r>
    </w:p>
    <w:p w14:paraId="5C477E92" w14:textId="77777777" w:rsidR="00D928ED" w:rsidRDefault="00D928ED" w:rsidP="00D928ED">
      <w:pPr>
        <w:jc w:val="both"/>
      </w:pPr>
    </w:p>
    <w:p w14:paraId="3DCF88BF" w14:textId="77777777" w:rsidR="00D928ED" w:rsidRDefault="00D928ED" w:rsidP="00D928ED">
      <w:pPr>
        <w:jc w:val="both"/>
      </w:pPr>
      <w:r>
        <w:t xml:space="preserve">Folytatódott az </w:t>
      </w:r>
      <w:r w:rsidRPr="0081210F">
        <w:t>együttműködés a gyűjtemény és a Hír</w:t>
      </w:r>
      <w:r>
        <w:t>ös Város Nyugdíjas Klub között.</w:t>
      </w:r>
    </w:p>
    <w:p w14:paraId="5DBDDBD4" w14:textId="77777777" w:rsidR="00D928ED" w:rsidRDefault="00D928ED" w:rsidP="00D928ED">
      <w:pPr>
        <w:jc w:val="both"/>
      </w:pPr>
    </w:p>
    <w:p w14:paraId="57A7490D" w14:textId="77777777" w:rsidR="00D928ED" w:rsidRDefault="00D928ED" w:rsidP="00D928ED">
      <w:pPr>
        <w:jc w:val="both"/>
      </w:pPr>
      <w:r>
        <w:t>Időszaki kiállításainkhoz kapcsolódóan folyamatosan hirdettük meg a tárlatvezetéseinket.</w:t>
      </w:r>
    </w:p>
    <w:p w14:paraId="47AA6D49" w14:textId="465DAEA0" w:rsidR="00D928ED" w:rsidRDefault="00D928ED" w:rsidP="00D928ED">
      <w:pPr>
        <w:jc w:val="both"/>
      </w:pPr>
    </w:p>
    <w:p w14:paraId="130109D1" w14:textId="77777777" w:rsidR="006E418A" w:rsidRDefault="006E418A" w:rsidP="00D928ED">
      <w:pPr>
        <w:jc w:val="both"/>
      </w:pPr>
    </w:p>
    <w:p w14:paraId="702F6322" w14:textId="77777777" w:rsidR="00D928ED" w:rsidRPr="00C475CB" w:rsidRDefault="00D928ED" w:rsidP="00D928ED">
      <w:pPr>
        <w:rPr>
          <w:b/>
          <w:bCs/>
          <w:sz w:val="36"/>
          <w:szCs w:val="36"/>
        </w:rPr>
      </w:pPr>
      <w:r>
        <w:t>.</w:t>
      </w:r>
      <w:r w:rsidRPr="005E7972">
        <w:rPr>
          <w:b/>
          <w:bCs/>
          <w:sz w:val="36"/>
          <w:szCs w:val="36"/>
        </w:rPr>
        <w:t xml:space="preserve"> </w:t>
      </w:r>
      <w:r w:rsidRPr="00C475CB">
        <w:rPr>
          <w:b/>
          <w:bCs/>
          <w:sz w:val="36"/>
          <w:szCs w:val="36"/>
        </w:rPr>
        <w:tab/>
      </w:r>
      <w:bookmarkStart w:id="21" w:name="_Hlk103597042"/>
      <w:r>
        <w:rPr>
          <w:b/>
          <w:bCs/>
          <w:sz w:val="36"/>
          <w:szCs w:val="36"/>
        </w:rPr>
        <w:t>19</w:t>
      </w:r>
      <w:r w:rsidRPr="00C475CB">
        <w:rPr>
          <w:b/>
          <w:bCs/>
          <w:sz w:val="36"/>
          <w:szCs w:val="36"/>
        </w:rPr>
        <w:t>.</w:t>
      </w:r>
      <w:r>
        <w:rPr>
          <w:b/>
          <w:bCs/>
          <w:sz w:val="36"/>
          <w:szCs w:val="36"/>
        </w:rPr>
        <w:tab/>
      </w:r>
      <w:r w:rsidRPr="00C475CB">
        <w:rPr>
          <w:b/>
          <w:bCs/>
          <w:sz w:val="36"/>
          <w:szCs w:val="36"/>
        </w:rPr>
        <w:t>Konferencia</w:t>
      </w:r>
    </w:p>
    <w:p w14:paraId="64FAF27B" w14:textId="77777777" w:rsidR="00D928ED" w:rsidRDefault="00D928ED" w:rsidP="00D928ED">
      <w:r>
        <w:t>2021. december</w:t>
      </w:r>
    </w:p>
    <w:p w14:paraId="0A353E84" w14:textId="77777777" w:rsidR="00D928ED" w:rsidRDefault="00D928ED" w:rsidP="00D928ED"/>
    <w:p w14:paraId="37ABFBA9" w14:textId="77777777" w:rsidR="00D928ED" w:rsidRDefault="00D928ED" w:rsidP="00D928ED">
      <w:pPr>
        <w:jc w:val="both"/>
      </w:pPr>
      <w:r>
        <w:t>Az EMMI támogatásával a VFSZ-szel koordinálva sikeres konferenciát szerveztünk. Saját gyakorlatunk alapján bemutattuk a vidék élő, kulturális életét kiemelve a közgyűjtemények szerepét. Alapítványunk Magyarországon kevésbé ismert működési és fenntartási formában működik, ennek a struktúrának a megismertetése és lehetőségeinek feltárása volt a célunk. A közös gondolkodás jegyében előadások hangzottak a szféra tapasztalatairól a közigazgatás és a kulturális, művészeti projektek képviselői számára.</w:t>
      </w:r>
      <w:r w:rsidRPr="00FA1277">
        <w:t xml:space="preserve"> </w:t>
      </w:r>
      <w:r>
        <w:t>Fontosnak tartjuk, hogy a vidéki települések eltérő lehetőségeit kölcsönösen megismerhessük, közös gondolati, együttműködési csomópontokat alakítsunk ki.</w:t>
      </w:r>
    </w:p>
    <w:bookmarkEnd w:id="21"/>
    <w:p w14:paraId="5BE25497" w14:textId="24BECC9A" w:rsidR="00D928ED" w:rsidRDefault="00D928ED" w:rsidP="00D928ED">
      <w:pPr>
        <w:jc w:val="both"/>
      </w:pPr>
    </w:p>
    <w:p w14:paraId="46BC04D7" w14:textId="77777777" w:rsidR="006E418A" w:rsidRDefault="006E418A" w:rsidP="00D928ED">
      <w:pPr>
        <w:jc w:val="both"/>
      </w:pPr>
    </w:p>
    <w:p w14:paraId="6BBCE706" w14:textId="77777777" w:rsidR="006E418A" w:rsidRPr="00F27430" w:rsidRDefault="006E418A" w:rsidP="00D928ED">
      <w:pPr>
        <w:jc w:val="both"/>
      </w:pPr>
    </w:p>
    <w:p w14:paraId="14D408AA" w14:textId="77777777" w:rsidR="00D928ED" w:rsidRPr="0080483A" w:rsidRDefault="00D928ED" w:rsidP="00D928ED">
      <w:pPr>
        <w:rPr>
          <w:b/>
          <w:bCs/>
          <w:sz w:val="36"/>
          <w:szCs w:val="36"/>
        </w:rPr>
      </w:pPr>
      <w:r w:rsidRPr="0080483A">
        <w:rPr>
          <w:b/>
          <w:bCs/>
          <w:sz w:val="36"/>
          <w:szCs w:val="36"/>
        </w:rPr>
        <w:tab/>
      </w:r>
      <w:bookmarkStart w:id="22" w:name="_Hlk103597068"/>
      <w:r>
        <w:rPr>
          <w:b/>
          <w:bCs/>
          <w:sz w:val="36"/>
          <w:szCs w:val="36"/>
        </w:rPr>
        <w:t>20</w:t>
      </w:r>
      <w:r w:rsidRPr="0080483A">
        <w:rPr>
          <w:b/>
          <w:bCs/>
          <w:sz w:val="36"/>
          <w:szCs w:val="36"/>
        </w:rPr>
        <w:t>.</w:t>
      </w:r>
      <w:r w:rsidRPr="0080483A">
        <w:rPr>
          <w:b/>
          <w:bCs/>
          <w:sz w:val="36"/>
          <w:szCs w:val="36"/>
        </w:rPr>
        <w:tab/>
        <w:t>Országos kiállítás kurátori munkája</w:t>
      </w:r>
    </w:p>
    <w:p w14:paraId="255D1323" w14:textId="77777777" w:rsidR="00D928ED" w:rsidRPr="006A418D" w:rsidRDefault="00D928ED" w:rsidP="00D928ED"/>
    <w:p w14:paraId="7EB3F416" w14:textId="77777777" w:rsidR="00D928ED" w:rsidRDefault="00D928ED" w:rsidP="00D928ED">
      <w:pPr>
        <w:jc w:val="both"/>
      </w:pPr>
      <w:r>
        <w:t xml:space="preserve">A Magyar Vidéki Múzeumok Szövetsége ifjú Bozsó János munkatársunkat kérte fel a Magyar Géniusz Vándorkiállítás képzőművészeti kurátorává. </w:t>
      </w:r>
    </w:p>
    <w:bookmarkEnd w:id="22"/>
    <w:p w14:paraId="58A7F00B" w14:textId="77777777" w:rsidR="00D928ED" w:rsidRDefault="00D928ED" w:rsidP="00D928ED">
      <w:pPr>
        <w:jc w:val="both"/>
      </w:pPr>
      <w:r>
        <w:t>A Magyar Géniusz Program minden tekintetben újat és forradalmit hozott létre. Eddig soha nem látott módon egy nagyszabású és reprezentatív kiállításon belül vonultatja fel a vidék géniuszait, a vidéki muzeális intézmények legértékesebb és legkülönlegesebb műtárgyait.</w:t>
      </w:r>
      <w:r w:rsidRPr="00495658">
        <w:t xml:space="preserve"> </w:t>
      </w:r>
      <w:r>
        <w:t>A tárlat Kecskemétről indul, majd Gyula, Debrecen, Győr, Szombathely, Szekszárd és Eger után végül Budapestre érkezik 2023 év végén.</w:t>
      </w:r>
    </w:p>
    <w:p w14:paraId="3DB0C02C" w14:textId="48F7C505" w:rsidR="00D928ED" w:rsidRDefault="00D928ED" w:rsidP="00D928ED"/>
    <w:p w14:paraId="644E23C3" w14:textId="77777777" w:rsidR="006E418A" w:rsidRDefault="006E418A" w:rsidP="00D928ED"/>
    <w:p w14:paraId="40C91A39" w14:textId="77777777" w:rsidR="00D928ED" w:rsidRDefault="00D928ED" w:rsidP="00D928ED"/>
    <w:p w14:paraId="7DFFC60F" w14:textId="77777777" w:rsidR="00D928ED" w:rsidRPr="004558A2" w:rsidRDefault="00D928ED" w:rsidP="00D928ED">
      <w:pPr>
        <w:jc w:val="both"/>
      </w:pPr>
      <w:r w:rsidRPr="004558A2">
        <w:rPr>
          <w:b/>
          <w:bCs/>
          <w:sz w:val="36"/>
          <w:szCs w:val="36"/>
        </w:rPr>
        <w:tab/>
      </w:r>
      <w:r>
        <w:rPr>
          <w:b/>
          <w:bCs/>
          <w:sz w:val="36"/>
          <w:szCs w:val="36"/>
        </w:rPr>
        <w:t>21</w:t>
      </w:r>
      <w:r w:rsidRPr="004558A2">
        <w:rPr>
          <w:b/>
          <w:bCs/>
          <w:sz w:val="36"/>
          <w:szCs w:val="36"/>
        </w:rPr>
        <w:t>.</w:t>
      </w:r>
      <w:r w:rsidRPr="004558A2">
        <w:rPr>
          <w:b/>
          <w:bCs/>
          <w:sz w:val="36"/>
          <w:szCs w:val="36"/>
        </w:rPr>
        <w:tab/>
      </w:r>
      <w:bookmarkStart w:id="23" w:name="_Hlk103597094"/>
      <w:r w:rsidRPr="004558A2">
        <w:rPr>
          <w:b/>
          <w:bCs/>
          <w:sz w:val="36"/>
          <w:szCs w:val="36"/>
        </w:rPr>
        <w:t>Kapcsolat a civilszférával</w:t>
      </w:r>
    </w:p>
    <w:p w14:paraId="585E26FB" w14:textId="77777777" w:rsidR="00D928ED" w:rsidRDefault="00D928ED" w:rsidP="00D928ED">
      <w:pPr>
        <w:jc w:val="both"/>
      </w:pPr>
    </w:p>
    <w:p w14:paraId="2F0A5D00" w14:textId="77777777" w:rsidR="00D928ED" w:rsidRDefault="00D928ED" w:rsidP="00D928ED">
      <w:r>
        <w:t>Könyvbemutatók, zeneiesemények, díjátadások részére biztosítunk együtt működében helyszínt. A Nők a Nemzet Jövőjéért egyesület felkérésére a Kecskeméti Televízió helyszínünkön portréfilmeket forgat kiemelkedő közéleti személyiségekről</w:t>
      </w:r>
    </w:p>
    <w:bookmarkEnd w:id="23"/>
    <w:p w14:paraId="37D64872" w14:textId="3B9E9F78" w:rsidR="00E129DC" w:rsidRDefault="00E129DC"/>
    <w:sectPr w:rsidR="00E129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FA328" w14:textId="77777777" w:rsidR="001E1D06" w:rsidRDefault="001E1D06">
      <w:r>
        <w:separator/>
      </w:r>
    </w:p>
  </w:endnote>
  <w:endnote w:type="continuationSeparator" w:id="0">
    <w:p w14:paraId="754F5801" w14:textId="77777777" w:rsidR="001E1D06" w:rsidRDefault="001E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C937E" w14:textId="77777777" w:rsidR="00000000" w:rsidRDefault="00E129DC">
    <w:pPr>
      <w:pStyle w:val="llb"/>
      <w:jc w:val="right"/>
    </w:pPr>
    <w:r>
      <w:fldChar w:fldCharType="begin"/>
    </w:r>
    <w:r>
      <w:instrText>PAGE   \* MERGEFORMAT</w:instrText>
    </w:r>
    <w:r>
      <w:fldChar w:fldCharType="separate"/>
    </w:r>
    <w:r>
      <w:rPr>
        <w:noProof/>
      </w:rPr>
      <w:t>30</w:t>
    </w:r>
    <w:r>
      <w:fldChar w:fldCharType="end"/>
    </w:r>
  </w:p>
  <w:p w14:paraId="4A1311E7" w14:textId="77777777" w:rsidR="00000000" w:rsidRDefault="0000000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400EA5" w14:textId="77777777" w:rsidR="001E1D06" w:rsidRDefault="001E1D06">
      <w:r>
        <w:separator/>
      </w:r>
    </w:p>
  </w:footnote>
  <w:footnote w:type="continuationSeparator" w:id="0">
    <w:p w14:paraId="3EDCDF7F" w14:textId="77777777" w:rsidR="001E1D06" w:rsidRDefault="001E1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024D9"/>
    <w:multiLevelType w:val="hybridMultilevel"/>
    <w:tmpl w:val="866EB7D0"/>
    <w:lvl w:ilvl="0" w:tplc="025E17E2">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A770B70"/>
    <w:multiLevelType w:val="hybridMultilevel"/>
    <w:tmpl w:val="324A905A"/>
    <w:lvl w:ilvl="0" w:tplc="0D08646E">
      <w:start w:val="1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16cid:durableId="1106004380">
    <w:abstractNumId w:val="0"/>
  </w:num>
  <w:num w:numId="2" w16cid:durableId="987705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9DC"/>
    <w:rsid w:val="00032E7A"/>
    <w:rsid w:val="000574B7"/>
    <w:rsid w:val="001E1D06"/>
    <w:rsid w:val="002A6623"/>
    <w:rsid w:val="00565FD9"/>
    <w:rsid w:val="00586661"/>
    <w:rsid w:val="005F4B4F"/>
    <w:rsid w:val="006C1EAA"/>
    <w:rsid w:val="006E418A"/>
    <w:rsid w:val="006F5567"/>
    <w:rsid w:val="00744995"/>
    <w:rsid w:val="00820089"/>
    <w:rsid w:val="00A20A4A"/>
    <w:rsid w:val="00A426DF"/>
    <w:rsid w:val="00A86317"/>
    <w:rsid w:val="00B00785"/>
    <w:rsid w:val="00CF51C1"/>
    <w:rsid w:val="00D928ED"/>
    <w:rsid w:val="00E129D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2767D"/>
  <w15:chartTrackingRefBased/>
  <w15:docId w15:val="{07DAF409-D3D8-4047-84AC-0AC5459D1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129DC"/>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link w:val="llbChar"/>
    <w:uiPriority w:val="99"/>
    <w:unhideWhenUsed/>
    <w:rsid w:val="00E129DC"/>
    <w:pPr>
      <w:tabs>
        <w:tab w:val="center" w:pos="4536"/>
        <w:tab w:val="right" w:pos="9072"/>
      </w:tabs>
    </w:pPr>
    <w:rPr>
      <w:rFonts w:eastAsia="Times New Roman"/>
      <w:szCs w:val="20"/>
      <w:lang w:eastAsia="hu-HU"/>
    </w:rPr>
  </w:style>
  <w:style w:type="character" w:customStyle="1" w:styleId="llbChar">
    <w:name w:val="Élőláb Char"/>
    <w:basedOn w:val="Bekezdsalapbettpusa"/>
    <w:link w:val="llb"/>
    <w:uiPriority w:val="99"/>
    <w:rsid w:val="00E129DC"/>
    <w:rPr>
      <w:rFonts w:eastAsia="Times New Roman"/>
      <w:szCs w:val="20"/>
      <w:lang w:eastAsia="hu-HU"/>
    </w:rPr>
  </w:style>
  <w:style w:type="character" w:styleId="Jegyzethivatkozs">
    <w:name w:val="annotation reference"/>
    <w:basedOn w:val="Bekezdsalapbettpusa"/>
    <w:uiPriority w:val="99"/>
    <w:semiHidden/>
    <w:unhideWhenUsed/>
    <w:rsid w:val="00D928ED"/>
    <w:rPr>
      <w:sz w:val="16"/>
      <w:szCs w:val="16"/>
    </w:rPr>
  </w:style>
  <w:style w:type="paragraph" w:styleId="Jegyzetszveg">
    <w:name w:val="annotation text"/>
    <w:basedOn w:val="Norml"/>
    <w:link w:val="JegyzetszvegChar"/>
    <w:uiPriority w:val="99"/>
    <w:semiHidden/>
    <w:unhideWhenUsed/>
    <w:rsid w:val="00D928ED"/>
    <w:rPr>
      <w:sz w:val="20"/>
      <w:szCs w:val="20"/>
    </w:rPr>
  </w:style>
  <w:style w:type="character" w:customStyle="1" w:styleId="JegyzetszvegChar">
    <w:name w:val="Jegyzetszöveg Char"/>
    <w:basedOn w:val="Bekezdsalapbettpusa"/>
    <w:link w:val="Jegyzetszveg"/>
    <w:uiPriority w:val="99"/>
    <w:semiHidden/>
    <w:rsid w:val="00D928ED"/>
    <w:rPr>
      <w:sz w:val="20"/>
      <w:szCs w:val="20"/>
    </w:rPr>
  </w:style>
  <w:style w:type="paragraph" w:styleId="Megjegyzstrgya">
    <w:name w:val="annotation subject"/>
    <w:basedOn w:val="Jegyzetszveg"/>
    <w:next w:val="Jegyzetszveg"/>
    <w:link w:val="MegjegyzstrgyaChar"/>
    <w:uiPriority w:val="99"/>
    <w:semiHidden/>
    <w:unhideWhenUsed/>
    <w:rsid w:val="00D928ED"/>
    <w:rPr>
      <w:b/>
      <w:bCs/>
    </w:rPr>
  </w:style>
  <w:style w:type="character" w:customStyle="1" w:styleId="MegjegyzstrgyaChar">
    <w:name w:val="Megjegyzés tárgya Char"/>
    <w:basedOn w:val="JegyzetszvegChar"/>
    <w:link w:val="Megjegyzstrgya"/>
    <w:uiPriority w:val="99"/>
    <w:semiHidden/>
    <w:rsid w:val="00D928ED"/>
    <w:rPr>
      <w:b/>
      <w:bCs/>
      <w:sz w:val="20"/>
      <w:szCs w:val="20"/>
    </w:rPr>
  </w:style>
  <w:style w:type="paragraph" w:styleId="Vltozat">
    <w:name w:val="Revision"/>
    <w:hidden/>
    <w:uiPriority w:val="99"/>
    <w:semiHidden/>
    <w:rsid w:val="00D928ED"/>
  </w:style>
  <w:style w:type="paragraph" w:styleId="Listaszerbekezds">
    <w:name w:val="List Paragraph"/>
    <w:basedOn w:val="Norml"/>
    <w:uiPriority w:val="34"/>
    <w:qFormat/>
    <w:rsid w:val="00D928ED"/>
    <w:pPr>
      <w:ind w:left="720"/>
      <w:contextualSpacing/>
    </w:pPr>
  </w:style>
  <w:style w:type="character" w:customStyle="1" w:styleId="d2edcug0">
    <w:name w:val="d2edcug0"/>
    <w:basedOn w:val="Bekezdsalapbettpusa"/>
    <w:rsid w:val="00D928ED"/>
  </w:style>
  <w:style w:type="character" w:styleId="Hiperhivatkozs">
    <w:name w:val="Hyperlink"/>
    <w:basedOn w:val="Bekezdsalapbettpusa"/>
    <w:uiPriority w:val="99"/>
    <w:unhideWhenUsed/>
    <w:rsid w:val="00D928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597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19.jpeg"/><Relationship Id="rId7" Type="http://schemas.openxmlformats.org/officeDocument/2006/relationships/footer" Target="footer1.xml"/><Relationship Id="rId12" Type="http://schemas.openxmlformats.org/officeDocument/2006/relationships/hyperlink" Target="https://www.facebook.com/bozso.net/videos/428683125002264" TargetMode="External"/><Relationship Id="rId17" Type="http://schemas.openxmlformats.org/officeDocument/2006/relationships/image" Target="media/image7.jpeg"/><Relationship Id="rId25" Type="http://schemas.openxmlformats.org/officeDocument/2006/relationships/hyperlink" Target="https://hiros.hu/hirek/tovabb-lathato-arpadka-a-bozsoban---videoval" TargetMode="External"/><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iros.hu/kultura/tavaszi-fesztival-kulturalis-immunerosites-jarvany-idejen?fbclid=IwAR03uU-E5gvNKvyxkhw0dMFEN_3DDp_9O9btyBavbd50NiPsFocxtGiLIXI" TargetMode="External"/><Relationship Id="rId20" Type="http://schemas.openxmlformats.org/officeDocument/2006/relationships/hyperlink" Target="https://hiros.hu/kultura/vegre-itt-a-muzeumok-ejszakaja-ne-maradjon-le-a-legjobb-programokrol"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hiros.hu/kultura/kepzomuveszet/orosz-istvan-kiallitasa-a-bozso-gyujtemenyben--videoval" TargetMode="External"/><Relationship Id="rId37"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hiros.hu/kultura/feketere-festve--szabo-gabor-gitarmuvesz-bio-diszkografiaja" TargetMode="External"/><Relationship Id="rId36" Type="http://schemas.openxmlformats.org/officeDocument/2006/relationships/hyperlink" Target="https://hiros.hu/kultura/kepzomuveszet/orosz-istvan-kiallitasa-a-bozso-gyujtemenyben---videoval" TargetMode="External"/><Relationship Id="rId10" Type="http://schemas.openxmlformats.org/officeDocument/2006/relationships/image" Target="media/image3.jpeg"/><Relationship Id="rId19" Type="http://schemas.openxmlformats.org/officeDocument/2006/relationships/hyperlink" Target="https://l.facebook.com/l.php?u=https%3A%2F%2Fmuzeumokejszakajakecskemet.hu%2Fmusorfuzet_2021.pdf%3Ffbclid%3DIwAR1M7Rj6Ywr9nuTuG-xM6axlsYM9fZMVI7c6XLST7nGpH5MKnUM20CdfRSM&amp;h=AT3agRCVtk3VnkUTmFIsdbKPRzHAnmMS6uckV5timL4bUZfUptlUBX5Ipl20VV0FEjLwfFtbzGK6Ui0jkJ8VeHktXS3303tcNFQY6r6Y-zJCONcDZ7LIMEq33YeubNgzVSao&amp;__tn__=-UK-y-R&amp;c%5b0%5d=AT3ugE-jgCJ-MBEX20OLQQdp7vIimNWLkQ17ygMPUdmhjmcCknCcvaK4bWJGvZlCrTlSCBU0gWSpVknfQZ3-000DznFEoX7hsWUcfyL00rEcnunlg1pvGmoi1Csk9ApakFpMHVKCKX76OovGceUu2NfZF-r-CLSfcxNRPJ3ajtlkuqZMmCf9gbLMOLyxVs9WzruEkCA"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acebook.com/bozso.net/videos/354395372506137"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2271</Words>
  <Characters>15675</Characters>
  <Application>Microsoft Office Word</Application>
  <DocSecurity>0</DocSecurity>
  <Lines>130</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loránd klára</dc:creator>
  <cp:keywords/>
  <dc:description/>
  <cp:lastModifiedBy>né bozsó</cp:lastModifiedBy>
  <cp:revision>8</cp:revision>
  <dcterms:created xsi:type="dcterms:W3CDTF">2022-05-15T14:27:00Z</dcterms:created>
  <dcterms:modified xsi:type="dcterms:W3CDTF">2024-10-14T13:06:00Z</dcterms:modified>
</cp:coreProperties>
</file>